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188" w:type="dxa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283"/>
        <w:gridCol w:w="4653"/>
      </w:tblGrid>
      <w:tr w:rsidR="006E3C8C" w:rsidTr="005E5ECC">
        <w:tc>
          <w:tcPr>
            <w:tcW w:w="4252" w:type="dxa"/>
          </w:tcPr>
          <w:p w:rsidR="006E3C8C" w:rsidRPr="00F434AA" w:rsidRDefault="006E3C8C" w:rsidP="005E5ECC">
            <w:pPr>
              <w:widowControl/>
              <w:jc w:val="center"/>
              <w:rPr>
                <w:noProof/>
                <w:sz w:val="16"/>
                <w:szCs w:val="16"/>
              </w:rPr>
            </w:pPr>
            <w:r w:rsidRPr="0041796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900519</wp:posOffset>
                  </wp:positionH>
                  <wp:positionV relativeFrom="paragraph">
                    <wp:posOffset>-294788</wp:posOffset>
                  </wp:positionV>
                  <wp:extent cx="597638" cy="606056"/>
                  <wp:effectExtent l="19050" t="0" r="0" b="0"/>
                  <wp:wrapNone/>
                  <wp:docPr id="1" name="Рисунок 19" descr="gerbsp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erbs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6000" contrast="66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638" cy="60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t xml:space="preserve">    </w:t>
            </w:r>
          </w:p>
          <w:p w:rsidR="006E3C8C" w:rsidRDefault="006E3C8C" w:rsidP="005E5ECC">
            <w:pPr>
              <w:jc w:val="center"/>
              <w:rPr>
                <w:sz w:val="16"/>
                <w:szCs w:val="16"/>
              </w:rPr>
            </w:pPr>
          </w:p>
          <w:p w:rsidR="006E3C8C" w:rsidRDefault="006E3C8C" w:rsidP="005E5ECC">
            <w:pPr>
              <w:jc w:val="center"/>
              <w:rPr>
                <w:sz w:val="16"/>
                <w:szCs w:val="16"/>
              </w:rPr>
            </w:pPr>
          </w:p>
          <w:p w:rsidR="006E3C8C" w:rsidRDefault="006E3C8C" w:rsidP="005E5ECC">
            <w:pPr>
              <w:jc w:val="center"/>
              <w:rPr>
                <w:sz w:val="16"/>
                <w:szCs w:val="16"/>
              </w:rPr>
            </w:pPr>
          </w:p>
          <w:p w:rsidR="006E3C8C" w:rsidRPr="00F434AA" w:rsidRDefault="006E3C8C" w:rsidP="005E5ECC">
            <w:pPr>
              <w:jc w:val="center"/>
              <w:rPr>
                <w:sz w:val="16"/>
                <w:szCs w:val="16"/>
              </w:rPr>
            </w:pPr>
            <w:r w:rsidRPr="00F434AA">
              <w:rPr>
                <w:sz w:val="16"/>
                <w:szCs w:val="16"/>
              </w:rPr>
              <w:t>ПРАВИТЕЛЬСТВО САНКТ-ПЕТЕРБУРГА</w:t>
            </w:r>
          </w:p>
          <w:p w:rsidR="006E3C8C" w:rsidRDefault="006E3C8C" w:rsidP="005E5E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434AA">
              <w:rPr>
                <w:b/>
                <w:sz w:val="16"/>
                <w:szCs w:val="16"/>
              </w:rPr>
              <w:t>КОМИТЕТ ПО СОЦИАЛЬНОЙ ПОЛИТИКЕ</w:t>
            </w:r>
          </w:p>
          <w:p w:rsidR="006E3C8C" w:rsidRDefault="006E3C8C" w:rsidP="005E5E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434AA">
              <w:rPr>
                <w:b/>
                <w:sz w:val="16"/>
                <w:szCs w:val="16"/>
              </w:rPr>
              <w:br/>
            </w:r>
            <w:r w:rsidRPr="00F434AA">
              <w:rPr>
                <w:sz w:val="16"/>
                <w:szCs w:val="16"/>
              </w:rPr>
              <w:t>САНКТ-ПЕТЕРБУРГСКОЕ ГОСУДАРСТ</w:t>
            </w:r>
            <w:r>
              <w:rPr>
                <w:sz w:val="16"/>
                <w:szCs w:val="16"/>
              </w:rPr>
              <w:t xml:space="preserve">ВЕННОЕ БЮДЖЕТНОЕ  УЧРЕЖДЕНИЕЦЕНТР ДЛЯ ДЕТЕЙ-СИРОТ И ДЕТЕЙ, ОСТАВШИХСЯ БЕЗ ПОПЕЧЕНИЯ РОДИТЕЛЕЙ </w:t>
            </w:r>
            <w:r w:rsidRPr="00F434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«ЦЕНТР СОДЕЙСТВИЯ СЕМЕЙНОМУ ВОСПИТАНИЮ № 7</w:t>
            </w:r>
            <w:r w:rsidRPr="00F434AA">
              <w:rPr>
                <w:b/>
                <w:sz w:val="16"/>
                <w:szCs w:val="16"/>
              </w:rPr>
              <w:t>»</w:t>
            </w:r>
          </w:p>
          <w:p w:rsidR="006E3C8C" w:rsidRPr="00543FA9" w:rsidRDefault="006E3C8C" w:rsidP="005E5E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C04FB6">
              <w:rPr>
                <w:b/>
                <w:sz w:val="16"/>
                <w:szCs w:val="16"/>
              </w:rPr>
              <w:t>СПб  ГБУ «ЦЕНТР СОДЕЙСТВИЯ СЕМЕЙНОМУ ВОСПИТАНИЮ № 7»)</w:t>
            </w:r>
          </w:p>
          <w:p w:rsidR="006E3C8C" w:rsidRDefault="006E3C8C" w:rsidP="005E5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.Л</w:t>
            </w:r>
            <w:proofErr w:type="gramEnd"/>
            <w:r>
              <w:rPr>
                <w:sz w:val="16"/>
                <w:szCs w:val="16"/>
              </w:rPr>
              <w:t>ени Голикова., д. 32</w:t>
            </w:r>
            <w:r w:rsidRPr="00F434AA">
              <w:rPr>
                <w:sz w:val="16"/>
                <w:szCs w:val="16"/>
              </w:rPr>
              <w:t>, л</w:t>
            </w:r>
            <w:r>
              <w:rPr>
                <w:sz w:val="16"/>
                <w:szCs w:val="16"/>
              </w:rPr>
              <w:t xml:space="preserve">ит. «А», Санкт-Петербург, 198262   </w:t>
            </w:r>
            <w:r w:rsidRPr="00F434AA">
              <w:rPr>
                <w:sz w:val="16"/>
                <w:szCs w:val="16"/>
              </w:rPr>
              <w:t>Тел</w:t>
            </w:r>
            <w:r w:rsidRPr="002D21C1">
              <w:rPr>
                <w:sz w:val="16"/>
                <w:szCs w:val="16"/>
              </w:rPr>
              <w:t>./</w:t>
            </w:r>
            <w:r w:rsidRPr="00F434AA">
              <w:rPr>
                <w:sz w:val="16"/>
                <w:szCs w:val="16"/>
              </w:rPr>
              <w:t>факс</w:t>
            </w:r>
            <w:r>
              <w:rPr>
                <w:sz w:val="16"/>
                <w:szCs w:val="16"/>
              </w:rPr>
              <w:t>: (812) 752-41-05</w:t>
            </w:r>
            <w:r w:rsidRPr="002D21C1">
              <w:rPr>
                <w:sz w:val="16"/>
                <w:szCs w:val="16"/>
              </w:rPr>
              <w:t xml:space="preserve">; </w:t>
            </w:r>
          </w:p>
          <w:p w:rsidR="006E3C8C" w:rsidRPr="00543FA9" w:rsidRDefault="006E3C8C" w:rsidP="005E5ECC">
            <w:pPr>
              <w:jc w:val="center"/>
              <w:rPr>
                <w:sz w:val="16"/>
                <w:szCs w:val="16"/>
                <w:lang w:val="en-US"/>
              </w:rPr>
            </w:pPr>
            <w:r w:rsidRPr="00F434AA">
              <w:rPr>
                <w:sz w:val="16"/>
                <w:szCs w:val="16"/>
                <w:lang w:val="en-US"/>
              </w:rPr>
              <w:t>E</w:t>
            </w:r>
            <w:r w:rsidRPr="00543FA9">
              <w:rPr>
                <w:sz w:val="16"/>
                <w:szCs w:val="16"/>
                <w:lang w:val="en-US"/>
              </w:rPr>
              <w:t>-</w:t>
            </w:r>
            <w:r w:rsidRPr="00F434AA">
              <w:rPr>
                <w:sz w:val="16"/>
                <w:szCs w:val="16"/>
                <w:lang w:val="en-US"/>
              </w:rPr>
              <w:t>mail</w:t>
            </w:r>
            <w:r w:rsidRPr="00543FA9">
              <w:rPr>
                <w:sz w:val="16"/>
                <w:szCs w:val="16"/>
                <w:lang w:val="en-US"/>
              </w:rPr>
              <w:t xml:space="preserve">: </w:t>
            </w:r>
            <w:hyperlink r:id="rId8" w:history="1">
              <w:r w:rsidRPr="00993CBF">
                <w:rPr>
                  <w:rStyle w:val="a6"/>
                  <w:sz w:val="16"/>
                  <w:szCs w:val="16"/>
                  <w:lang w:val="en-US"/>
                </w:rPr>
                <w:t>dd</w:t>
              </w:r>
              <w:r w:rsidRPr="00543FA9">
                <w:rPr>
                  <w:rStyle w:val="a6"/>
                  <w:sz w:val="16"/>
                  <w:szCs w:val="16"/>
                  <w:lang w:val="en-US"/>
                </w:rPr>
                <w:t>7@</w:t>
              </w:r>
              <w:r w:rsidRPr="00993CBF">
                <w:rPr>
                  <w:rStyle w:val="a6"/>
                  <w:sz w:val="16"/>
                  <w:szCs w:val="16"/>
                  <w:lang w:val="en-US"/>
                </w:rPr>
                <w:t>kirov</w:t>
              </w:r>
              <w:r w:rsidRPr="00543FA9">
                <w:rPr>
                  <w:rStyle w:val="a6"/>
                  <w:sz w:val="16"/>
                  <w:szCs w:val="16"/>
                  <w:lang w:val="en-US"/>
                </w:rPr>
                <w:t>.</w:t>
              </w:r>
              <w:r w:rsidRPr="00993CBF">
                <w:rPr>
                  <w:rStyle w:val="a6"/>
                  <w:sz w:val="16"/>
                  <w:szCs w:val="16"/>
                  <w:lang w:val="en-US"/>
                </w:rPr>
                <w:t>spb</w:t>
              </w:r>
              <w:r w:rsidRPr="00543FA9">
                <w:rPr>
                  <w:rStyle w:val="a6"/>
                  <w:sz w:val="16"/>
                  <w:szCs w:val="16"/>
                  <w:lang w:val="en-US"/>
                </w:rPr>
                <w:t>.</w:t>
              </w:r>
              <w:r w:rsidRPr="00993CBF">
                <w:rPr>
                  <w:rStyle w:val="a6"/>
                  <w:sz w:val="16"/>
                  <w:szCs w:val="16"/>
                  <w:lang w:val="en-US"/>
                </w:rPr>
                <w:t>ru</w:t>
              </w:r>
            </w:hyperlink>
            <w:r w:rsidRPr="00543FA9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r w:rsidRPr="00543FA9">
              <w:rPr>
                <w:rStyle w:val="a6"/>
                <w:color w:val="auto"/>
                <w:sz w:val="16"/>
                <w:szCs w:val="16"/>
                <w:u w:val="none"/>
                <w:lang w:val="en-US"/>
              </w:rPr>
              <w:t>,</w:t>
            </w:r>
            <w:r w:rsidRPr="00F434AA">
              <w:rPr>
                <w:sz w:val="16"/>
                <w:szCs w:val="16"/>
                <w:lang w:val="en-US"/>
              </w:rPr>
              <w:t>www</w:t>
            </w:r>
            <w:r w:rsidRPr="00543FA9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  <w:lang w:val="en-US"/>
              </w:rPr>
              <w:t>ddom</w:t>
            </w:r>
            <w:r w:rsidRPr="00543FA9">
              <w:rPr>
                <w:sz w:val="16"/>
                <w:szCs w:val="16"/>
                <w:lang w:val="en-US"/>
              </w:rPr>
              <w:t>7.</w:t>
            </w:r>
            <w:r w:rsidRPr="00F434AA">
              <w:rPr>
                <w:sz w:val="16"/>
                <w:szCs w:val="16"/>
                <w:lang w:val="en-US"/>
              </w:rPr>
              <w:t>ru</w:t>
            </w:r>
          </w:p>
          <w:p w:rsidR="006E3C8C" w:rsidRDefault="006E3C8C" w:rsidP="005E5ECC">
            <w:pPr>
              <w:jc w:val="both"/>
            </w:pPr>
            <w:r w:rsidRPr="003D02AD">
              <w:rPr>
                <w:color w:val="333333"/>
                <w:sz w:val="16"/>
                <w:szCs w:val="16"/>
              </w:rPr>
              <w:t>ОКПО 52184587</w:t>
            </w:r>
            <w:r w:rsidRPr="003D02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, </w:t>
            </w:r>
            <w:r w:rsidRPr="003D02AD">
              <w:rPr>
                <w:color w:val="333333"/>
                <w:sz w:val="16"/>
                <w:szCs w:val="16"/>
              </w:rPr>
              <w:t>ОКОГУ 2300223</w:t>
            </w:r>
            <w:r>
              <w:rPr>
                <w:color w:val="333333"/>
                <w:sz w:val="16"/>
                <w:szCs w:val="16"/>
              </w:rPr>
              <w:t xml:space="preserve">, </w:t>
            </w:r>
            <w:r w:rsidRPr="003D02AD">
              <w:rPr>
                <w:color w:val="333333"/>
                <w:sz w:val="16"/>
                <w:szCs w:val="16"/>
              </w:rPr>
              <w:t>ОГРН   1027802773261</w:t>
            </w:r>
            <w:r w:rsidRPr="00F434AA">
              <w:rPr>
                <w:sz w:val="16"/>
                <w:szCs w:val="16"/>
              </w:rPr>
              <w:t>,</w:t>
            </w:r>
            <w:r w:rsidRPr="003D02AD">
              <w:rPr>
                <w:color w:val="333333"/>
                <w:sz w:val="16"/>
                <w:szCs w:val="16"/>
              </w:rPr>
              <w:t xml:space="preserve"> ИНН 7805144791</w:t>
            </w:r>
            <w:r>
              <w:rPr>
                <w:color w:val="333333"/>
                <w:sz w:val="16"/>
                <w:szCs w:val="16"/>
              </w:rPr>
              <w:t>,</w:t>
            </w:r>
            <w:r w:rsidRPr="003D02AD">
              <w:rPr>
                <w:color w:val="333333"/>
                <w:sz w:val="16"/>
                <w:szCs w:val="16"/>
              </w:rPr>
              <w:t>КПП 780501001</w:t>
            </w:r>
          </w:p>
          <w:p w:rsidR="006E3C8C" w:rsidRPr="00F434AA" w:rsidRDefault="006E3C8C" w:rsidP="005E5EC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3C8C" w:rsidRDefault="006E3C8C" w:rsidP="005E5ECC">
            <w:pPr>
              <w:rPr>
                <w:sz w:val="18"/>
                <w:szCs w:val="18"/>
              </w:rPr>
            </w:pPr>
          </w:p>
        </w:tc>
        <w:tc>
          <w:tcPr>
            <w:tcW w:w="4653" w:type="dxa"/>
          </w:tcPr>
          <w:p w:rsidR="006E3C8C" w:rsidRDefault="006E3C8C" w:rsidP="005E5ECC">
            <w:pPr>
              <w:rPr>
                <w:sz w:val="18"/>
                <w:szCs w:val="18"/>
              </w:rPr>
            </w:pPr>
          </w:p>
          <w:p w:rsidR="006E3C8C" w:rsidRDefault="006E3C8C" w:rsidP="005E5ECC">
            <w:pPr>
              <w:rPr>
                <w:sz w:val="18"/>
                <w:szCs w:val="18"/>
              </w:rPr>
            </w:pPr>
          </w:p>
          <w:p w:rsidR="006E3C8C" w:rsidRDefault="006E3C8C" w:rsidP="005E5ECC">
            <w:pPr>
              <w:rPr>
                <w:sz w:val="18"/>
                <w:szCs w:val="18"/>
              </w:rPr>
            </w:pPr>
          </w:p>
          <w:p w:rsidR="006E3C8C" w:rsidRDefault="006E3C8C" w:rsidP="005E5ECC">
            <w:pPr>
              <w:rPr>
                <w:sz w:val="18"/>
                <w:szCs w:val="18"/>
              </w:rPr>
            </w:pPr>
          </w:p>
          <w:p w:rsidR="006E3C8C" w:rsidRDefault="006E3C8C" w:rsidP="005E5ECC">
            <w:pPr>
              <w:rPr>
                <w:sz w:val="18"/>
                <w:szCs w:val="18"/>
              </w:rPr>
            </w:pPr>
          </w:p>
          <w:p w:rsidR="006E3C8C" w:rsidRDefault="006E3C8C" w:rsidP="005E5ECC">
            <w:pPr>
              <w:rPr>
                <w:sz w:val="18"/>
                <w:szCs w:val="18"/>
              </w:rPr>
            </w:pPr>
          </w:p>
          <w:p w:rsidR="006E3C8C" w:rsidRDefault="006E3C8C" w:rsidP="005E5ECC">
            <w:pPr>
              <w:rPr>
                <w:b/>
              </w:rPr>
            </w:pPr>
          </w:p>
          <w:p w:rsidR="006E3C8C" w:rsidRDefault="006E3C8C" w:rsidP="005E5ECC">
            <w:pPr>
              <w:rPr>
                <w:b/>
              </w:rPr>
            </w:pPr>
          </w:p>
          <w:p w:rsidR="006E3C8C" w:rsidRPr="00A35C53" w:rsidRDefault="006E3C8C" w:rsidP="005E5ECC">
            <w:pPr>
              <w:rPr>
                <w:b/>
              </w:rPr>
            </w:pPr>
          </w:p>
        </w:tc>
      </w:tr>
    </w:tbl>
    <w:p w:rsidR="006E3C8C" w:rsidRPr="00D57FA6" w:rsidRDefault="00D57FA6" w:rsidP="006E3C8C">
      <w:pPr>
        <w:jc w:val="both"/>
      </w:pPr>
      <w:r>
        <w:tab/>
      </w:r>
      <w:r>
        <w:tab/>
      </w:r>
      <w:r w:rsidRPr="00D57FA6">
        <w:tab/>
      </w:r>
      <w:r w:rsidRPr="00D57FA6">
        <w:tab/>
      </w:r>
      <w:r w:rsidRPr="00D57FA6">
        <w:rPr>
          <w:b/>
        </w:rPr>
        <w:tab/>
        <w:t xml:space="preserve">      </w:t>
      </w:r>
      <w:r w:rsidRPr="00D57FA6">
        <w:t>ПЕРЕЧЕНЬ</w:t>
      </w:r>
    </w:p>
    <w:p w:rsidR="00D57FA6" w:rsidRPr="00D57FA6" w:rsidRDefault="00D57FA6" w:rsidP="00D57FA6">
      <w:pPr>
        <w:jc w:val="center"/>
      </w:pPr>
      <w:r w:rsidRPr="00D57FA6">
        <w:t>предоставляемых социальных услуг СПб  ГБУ «Центр содействия семейному воспитанию № 7» с обеспечением проживания - стационарная форма социального обслуживания</w:t>
      </w:r>
    </w:p>
    <w:p w:rsidR="005A408C" w:rsidRPr="00201158" w:rsidRDefault="005A408C" w:rsidP="005A408C">
      <w:pPr>
        <w:shd w:val="clear" w:color="auto" w:fill="FFFFFF"/>
        <w:ind w:left="1440"/>
        <w:rPr>
          <w:b/>
        </w:rPr>
      </w:pPr>
    </w:p>
    <w:p w:rsidR="00201158" w:rsidRPr="00201158" w:rsidRDefault="00201158" w:rsidP="00201158">
      <w:pPr>
        <w:shd w:val="clear" w:color="auto" w:fill="FFFFFF"/>
        <w:spacing w:after="150"/>
        <w:rPr>
          <w:b/>
        </w:rPr>
      </w:pPr>
      <w:r w:rsidRPr="00201158">
        <w:rPr>
          <w:bCs/>
          <w:color w:val="FF0000"/>
        </w:rPr>
        <w:t xml:space="preserve"> </w:t>
      </w:r>
      <w:r w:rsidRPr="00201158">
        <w:rPr>
          <w:b/>
          <w:bCs/>
        </w:rPr>
        <w:t>Социально-бытовые услуги:</w:t>
      </w:r>
    </w:p>
    <w:p w:rsidR="00201158" w:rsidRPr="00201158" w:rsidRDefault="00201158" w:rsidP="00201158">
      <w:pPr>
        <w:pStyle w:val="ab"/>
        <w:numPr>
          <w:ilvl w:val="0"/>
          <w:numId w:val="5"/>
        </w:numPr>
        <w:shd w:val="clear" w:color="auto" w:fill="FFFFFF"/>
        <w:spacing w:after="150"/>
      </w:pPr>
      <w:r w:rsidRPr="00201158">
        <w:rPr>
          <w:bCs/>
        </w:rPr>
        <w:t>Оценка способности получателя социальных услуг к самообслуживанию.</w:t>
      </w:r>
    </w:p>
    <w:p w:rsidR="00201158" w:rsidRPr="00201158" w:rsidRDefault="00201158" w:rsidP="00201158">
      <w:pPr>
        <w:pStyle w:val="ab"/>
        <w:numPr>
          <w:ilvl w:val="0"/>
          <w:numId w:val="5"/>
        </w:numPr>
        <w:shd w:val="clear" w:color="auto" w:fill="FFFFFF"/>
        <w:spacing w:after="150"/>
      </w:pPr>
      <w:r w:rsidRPr="00201158">
        <w:rPr>
          <w:bCs/>
        </w:rPr>
        <w:t>Предоставление нательного белья.</w:t>
      </w:r>
    </w:p>
    <w:p w:rsidR="00201158" w:rsidRPr="00201158" w:rsidRDefault="00201158" w:rsidP="00201158">
      <w:pPr>
        <w:pStyle w:val="ab"/>
        <w:numPr>
          <w:ilvl w:val="0"/>
          <w:numId w:val="5"/>
        </w:numPr>
        <w:shd w:val="clear" w:color="auto" w:fill="FFFFFF"/>
        <w:spacing w:after="150"/>
      </w:pPr>
      <w:r w:rsidRPr="00201158">
        <w:rPr>
          <w:bCs/>
        </w:rPr>
        <w:t>Предоставление постельных принадлежностей.</w:t>
      </w:r>
    </w:p>
    <w:p w:rsidR="00201158" w:rsidRPr="00201158" w:rsidRDefault="00201158" w:rsidP="00201158">
      <w:pPr>
        <w:pStyle w:val="ab"/>
        <w:numPr>
          <w:ilvl w:val="0"/>
          <w:numId w:val="5"/>
        </w:numPr>
        <w:shd w:val="clear" w:color="auto" w:fill="FFFFFF"/>
        <w:spacing w:after="150"/>
      </w:pPr>
      <w:r w:rsidRPr="00201158">
        <w:rPr>
          <w:bCs/>
        </w:rPr>
        <w:t>Предоставление предметов личной гигиены.</w:t>
      </w:r>
    </w:p>
    <w:p w:rsidR="00201158" w:rsidRPr="00201158" w:rsidRDefault="00201158" w:rsidP="00201158">
      <w:pPr>
        <w:pStyle w:val="ab"/>
        <w:numPr>
          <w:ilvl w:val="0"/>
          <w:numId w:val="5"/>
        </w:numPr>
        <w:shd w:val="clear" w:color="auto" w:fill="FFFFFF"/>
        <w:spacing w:after="150"/>
      </w:pPr>
      <w:r w:rsidRPr="00201158">
        <w:rPr>
          <w:bCs/>
        </w:rPr>
        <w:t>Предоставление одежды, обуви.</w:t>
      </w:r>
    </w:p>
    <w:p w:rsidR="00201158" w:rsidRPr="00201158" w:rsidRDefault="00201158" w:rsidP="00201158">
      <w:pPr>
        <w:pStyle w:val="ab"/>
        <w:numPr>
          <w:ilvl w:val="0"/>
          <w:numId w:val="5"/>
        </w:numPr>
        <w:shd w:val="clear" w:color="auto" w:fill="FFFFFF"/>
        <w:spacing w:after="150"/>
      </w:pPr>
      <w:r w:rsidRPr="00201158">
        <w:rPr>
          <w:bCs/>
        </w:rPr>
        <w:t>Смена (помощь в смене) нательного белья.</w:t>
      </w:r>
    </w:p>
    <w:p w:rsidR="00201158" w:rsidRPr="00201158" w:rsidRDefault="00201158" w:rsidP="00201158">
      <w:pPr>
        <w:pStyle w:val="ab"/>
        <w:numPr>
          <w:ilvl w:val="0"/>
          <w:numId w:val="5"/>
        </w:numPr>
        <w:shd w:val="clear" w:color="auto" w:fill="FFFFFF"/>
        <w:spacing w:after="150"/>
      </w:pPr>
      <w:r w:rsidRPr="00201158">
        <w:rPr>
          <w:bCs/>
        </w:rPr>
        <w:t>Смена (помощь в смене) постельного белья.</w:t>
      </w:r>
    </w:p>
    <w:p w:rsidR="00201158" w:rsidRPr="00201158" w:rsidRDefault="00201158" w:rsidP="00201158">
      <w:pPr>
        <w:pStyle w:val="ab"/>
        <w:numPr>
          <w:ilvl w:val="0"/>
          <w:numId w:val="5"/>
        </w:numPr>
        <w:shd w:val="clear" w:color="auto" w:fill="FFFFFF"/>
        <w:spacing w:after="150"/>
      </w:pPr>
      <w:r w:rsidRPr="00201158">
        <w:rPr>
          <w:bCs/>
        </w:rPr>
        <w:t>Смена подгузников и абсорбирующего белья.</w:t>
      </w:r>
    </w:p>
    <w:p w:rsidR="00201158" w:rsidRPr="00201158" w:rsidRDefault="00201158" w:rsidP="00201158">
      <w:pPr>
        <w:pStyle w:val="ab"/>
        <w:numPr>
          <w:ilvl w:val="0"/>
          <w:numId w:val="5"/>
        </w:numPr>
        <w:shd w:val="clear" w:color="auto" w:fill="FFFFFF"/>
        <w:spacing w:after="150"/>
      </w:pPr>
      <w:r w:rsidRPr="00201158">
        <w:rPr>
          <w:bCs/>
        </w:rPr>
        <w:t>Проведение (помощь в проведении) гигиенических процедур.</w:t>
      </w:r>
    </w:p>
    <w:p w:rsidR="00201158" w:rsidRPr="00201158" w:rsidRDefault="00201158" w:rsidP="00201158">
      <w:pPr>
        <w:pStyle w:val="ab"/>
        <w:numPr>
          <w:ilvl w:val="0"/>
          <w:numId w:val="5"/>
        </w:numPr>
        <w:shd w:val="clear" w:color="auto" w:fill="FFFFFF"/>
        <w:spacing w:after="150"/>
      </w:pPr>
      <w:r w:rsidRPr="00201158">
        <w:rPr>
          <w:bCs/>
        </w:rPr>
        <w:t>Мытье (помощь в мытье).</w:t>
      </w:r>
    </w:p>
    <w:p w:rsidR="00201158" w:rsidRPr="00201158" w:rsidRDefault="00201158" w:rsidP="00201158">
      <w:pPr>
        <w:pStyle w:val="ab"/>
        <w:numPr>
          <w:ilvl w:val="0"/>
          <w:numId w:val="5"/>
        </w:numPr>
        <w:shd w:val="clear" w:color="auto" w:fill="FFFFFF"/>
        <w:spacing w:after="150"/>
      </w:pPr>
      <w:r w:rsidRPr="00201158">
        <w:rPr>
          <w:bCs/>
        </w:rPr>
        <w:t>Бритье (помощь в бритье) бороды и усов.</w:t>
      </w:r>
    </w:p>
    <w:p w:rsidR="00201158" w:rsidRPr="00201158" w:rsidRDefault="00201158" w:rsidP="00201158">
      <w:pPr>
        <w:pStyle w:val="ab"/>
        <w:numPr>
          <w:ilvl w:val="0"/>
          <w:numId w:val="5"/>
        </w:numPr>
        <w:shd w:val="clear" w:color="auto" w:fill="FFFFFF"/>
        <w:spacing w:after="150"/>
      </w:pPr>
      <w:r w:rsidRPr="00201158">
        <w:rPr>
          <w:bCs/>
        </w:rPr>
        <w:t>Стрижка волос.</w:t>
      </w:r>
    </w:p>
    <w:p w:rsidR="00201158" w:rsidRPr="00201158" w:rsidRDefault="00201158" w:rsidP="00201158">
      <w:pPr>
        <w:pStyle w:val="ab"/>
        <w:numPr>
          <w:ilvl w:val="0"/>
          <w:numId w:val="5"/>
        </w:numPr>
        <w:shd w:val="clear" w:color="auto" w:fill="FFFFFF"/>
        <w:spacing w:after="150"/>
      </w:pPr>
      <w:r w:rsidRPr="00201158">
        <w:rPr>
          <w:bCs/>
        </w:rPr>
        <w:t>Сопровождение в туалет или высаживание на судно.</w:t>
      </w:r>
    </w:p>
    <w:p w:rsidR="00201158" w:rsidRPr="00201158" w:rsidRDefault="00201158" w:rsidP="00201158">
      <w:pPr>
        <w:pStyle w:val="ab"/>
        <w:numPr>
          <w:ilvl w:val="0"/>
          <w:numId w:val="5"/>
        </w:numPr>
        <w:shd w:val="clear" w:color="auto" w:fill="FFFFFF"/>
        <w:spacing w:after="150"/>
      </w:pPr>
      <w:r w:rsidRPr="00201158">
        <w:rPr>
          <w:bCs/>
        </w:rPr>
        <w:t>Помощь в одевании и переодевании.</w:t>
      </w:r>
    </w:p>
    <w:p w:rsidR="00201158" w:rsidRPr="00201158" w:rsidRDefault="00201158" w:rsidP="00201158">
      <w:pPr>
        <w:pStyle w:val="ab"/>
        <w:numPr>
          <w:ilvl w:val="0"/>
          <w:numId w:val="5"/>
        </w:numPr>
        <w:shd w:val="clear" w:color="auto" w:fill="FFFFFF"/>
        <w:spacing w:after="150"/>
      </w:pPr>
      <w:r w:rsidRPr="00201158">
        <w:rPr>
          <w:bCs/>
        </w:rPr>
        <w:t>Помощь при подготовке вещей для выезда на отдых за пределы города.</w:t>
      </w:r>
    </w:p>
    <w:p w:rsidR="00201158" w:rsidRPr="00201158" w:rsidRDefault="00201158" w:rsidP="00201158">
      <w:pPr>
        <w:pStyle w:val="ab"/>
        <w:numPr>
          <w:ilvl w:val="0"/>
          <w:numId w:val="5"/>
        </w:numPr>
        <w:shd w:val="clear" w:color="auto" w:fill="FFFFFF"/>
        <w:spacing w:after="150"/>
      </w:pPr>
      <w:r w:rsidRPr="00201158">
        <w:rPr>
          <w:bCs/>
        </w:rPr>
        <w:t>Помощь в приеме пищи (кормление).</w:t>
      </w:r>
    </w:p>
    <w:p w:rsidR="00201158" w:rsidRPr="00201158" w:rsidRDefault="00201158" w:rsidP="00201158">
      <w:pPr>
        <w:pStyle w:val="ab"/>
        <w:numPr>
          <w:ilvl w:val="0"/>
          <w:numId w:val="5"/>
        </w:numPr>
        <w:shd w:val="clear" w:color="auto" w:fill="FFFFFF"/>
        <w:spacing w:after="150"/>
      </w:pPr>
      <w:r w:rsidRPr="00201158">
        <w:rPr>
          <w:bCs/>
        </w:rPr>
        <w:t xml:space="preserve">Обеспечение </w:t>
      </w:r>
      <w:proofErr w:type="gramStart"/>
      <w:r w:rsidRPr="00201158">
        <w:rPr>
          <w:bCs/>
        </w:rPr>
        <w:t>питанием</w:t>
      </w:r>
      <w:proofErr w:type="gramEnd"/>
      <w:r w:rsidRPr="00201158">
        <w:rPr>
          <w:bCs/>
        </w:rPr>
        <w:t xml:space="preserve"> согласно утвержденным нормативам.</w:t>
      </w:r>
    </w:p>
    <w:p w:rsidR="00201158" w:rsidRPr="00201158" w:rsidRDefault="00201158" w:rsidP="00201158">
      <w:pPr>
        <w:pStyle w:val="ab"/>
        <w:numPr>
          <w:ilvl w:val="0"/>
          <w:numId w:val="5"/>
        </w:numPr>
        <w:shd w:val="clear" w:color="auto" w:fill="FFFFFF"/>
        <w:spacing w:after="150"/>
      </w:pPr>
      <w:r w:rsidRPr="00201158">
        <w:rPr>
          <w:bCs/>
        </w:rPr>
        <w:t>Создание доступной среды жизнедеятельности.</w:t>
      </w:r>
    </w:p>
    <w:p w:rsidR="00201158" w:rsidRPr="00201158" w:rsidRDefault="00201158" w:rsidP="00201158">
      <w:pPr>
        <w:pStyle w:val="ab"/>
        <w:numPr>
          <w:ilvl w:val="0"/>
          <w:numId w:val="5"/>
        </w:numPr>
        <w:shd w:val="clear" w:color="auto" w:fill="FFFFFF"/>
        <w:spacing w:after="150"/>
      </w:pPr>
      <w:r w:rsidRPr="00201158">
        <w:rPr>
          <w:bCs/>
        </w:rPr>
        <w:t>Сопровождение на прогулках, а также сопровождение к врачу.</w:t>
      </w:r>
    </w:p>
    <w:p w:rsidR="00201158" w:rsidRPr="00201158" w:rsidRDefault="00201158" w:rsidP="00201158">
      <w:pPr>
        <w:pStyle w:val="ab"/>
        <w:numPr>
          <w:ilvl w:val="0"/>
          <w:numId w:val="5"/>
        </w:numPr>
        <w:shd w:val="clear" w:color="auto" w:fill="FFFFFF"/>
        <w:spacing w:after="150"/>
      </w:pPr>
      <w:r w:rsidRPr="00201158">
        <w:rPr>
          <w:bCs/>
        </w:rPr>
        <w:t>Оповещение родственников.</w:t>
      </w:r>
    </w:p>
    <w:p w:rsidR="00201158" w:rsidRPr="00201158" w:rsidRDefault="00201158" w:rsidP="00201158">
      <w:pPr>
        <w:pStyle w:val="ab"/>
        <w:numPr>
          <w:ilvl w:val="0"/>
          <w:numId w:val="5"/>
        </w:numPr>
        <w:shd w:val="clear" w:color="auto" w:fill="FFFFFF"/>
        <w:spacing w:after="150"/>
      </w:pPr>
      <w:r w:rsidRPr="00201158">
        <w:rPr>
          <w:bCs/>
        </w:rPr>
        <w:t>Организация (содействие в оказании) ритуальных услуг.</w:t>
      </w:r>
    </w:p>
    <w:p w:rsidR="00201158" w:rsidRPr="00201158" w:rsidRDefault="00201158" w:rsidP="00201158">
      <w:pPr>
        <w:pStyle w:val="ab"/>
        <w:numPr>
          <w:ilvl w:val="0"/>
          <w:numId w:val="5"/>
        </w:numPr>
        <w:shd w:val="clear" w:color="auto" w:fill="FFFFFF"/>
        <w:spacing w:after="150"/>
      </w:pPr>
      <w:r w:rsidRPr="00201158">
        <w:rPr>
          <w:bCs/>
        </w:rPr>
        <w:t>Консультирование по социально-бытовым вопросам.</w:t>
      </w:r>
    </w:p>
    <w:p w:rsidR="00201158" w:rsidRPr="00201158" w:rsidRDefault="00201158" w:rsidP="00201158">
      <w:pPr>
        <w:pStyle w:val="ab"/>
        <w:numPr>
          <w:ilvl w:val="0"/>
          <w:numId w:val="5"/>
        </w:numPr>
        <w:shd w:val="clear" w:color="auto" w:fill="FFFFFF"/>
        <w:spacing w:after="150"/>
      </w:pPr>
      <w:r w:rsidRPr="00201158">
        <w:rPr>
          <w:bCs/>
        </w:rPr>
        <w:t>Оценка результатов выполнения индивидуального плана социального обслуживания.</w:t>
      </w:r>
    </w:p>
    <w:p w:rsidR="00201158" w:rsidRPr="00201158" w:rsidRDefault="00201158" w:rsidP="00201158">
      <w:pPr>
        <w:shd w:val="clear" w:color="auto" w:fill="FFFFFF"/>
        <w:spacing w:after="150"/>
        <w:rPr>
          <w:b/>
        </w:rPr>
      </w:pPr>
      <w:r w:rsidRPr="00201158">
        <w:rPr>
          <w:b/>
          <w:bCs/>
        </w:rPr>
        <w:t>Социально-медицинские услуги:</w:t>
      </w:r>
    </w:p>
    <w:p w:rsidR="00201158" w:rsidRPr="00201158" w:rsidRDefault="00201158" w:rsidP="00201158">
      <w:pPr>
        <w:pStyle w:val="ab"/>
        <w:numPr>
          <w:ilvl w:val="0"/>
          <w:numId w:val="6"/>
        </w:numPr>
        <w:shd w:val="clear" w:color="auto" w:fill="FFFFFF"/>
        <w:spacing w:after="150"/>
      </w:pPr>
      <w:r w:rsidRPr="00201158">
        <w:rPr>
          <w:bCs/>
        </w:rPr>
        <w:t>Наблюдение за состоянием здоровья.</w:t>
      </w:r>
    </w:p>
    <w:p w:rsidR="00201158" w:rsidRPr="00201158" w:rsidRDefault="00201158" w:rsidP="00201158">
      <w:pPr>
        <w:pStyle w:val="ab"/>
        <w:numPr>
          <w:ilvl w:val="0"/>
          <w:numId w:val="6"/>
        </w:numPr>
        <w:shd w:val="clear" w:color="auto" w:fill="FFFFFF"/>
        <w:spacing w:after="150"/>
      </w:pPr>
      <w:r w:rsidRPr="00201158">
        <w:rPr>
          <w:bCs/>
        </w:rPr>
        <w:t>Наложение компрессов.</w:t>
      </w:r>
    </w:p>
    <w:p w:rsidR="00201158" w:rsidRPr="00201158" w:rsidRDefault="00201158" w:rsidP="00201158">
      <w:pPr>
        <w:pStyle w:val="ab"/>
        <w:numPr>
          <w:ilvl w:val="0"/>
          <w:numId w:val="6"/>
        </w:numPr>
        <w:shd w:val="clear" w:color="auto" w:fill="FFFFFF"/>
        <w:spacing w:after="150"/>
      </w:pPr>
      <w:r w:rsidRPr="00201158">
        <w:rPr>
          <w:bCs/>
        </w:rPr>
        <w:t>Выполнение перевязок.</w:t>
      </w:r>
    </w:p>
    <w:p w:rsidR="00201158" w:rsidRPr="00201158" w:rsidRDefault="00201158" w:rsidP="00201158">
      <w:pPr>
        <w:pStyle w:val="ab"/>
        <w:numPr>
          <w:ilvl w:val="0"/>
          <w:numId w:val="6"/>
        </w:numPr>
        <w:shd w:val="clear" w:color="auto" w:fill="FFFFFF"/>
        <w:spacing w:after="150"/>
      </w:pPr>
      <w:r w:rsidRPr="00201158">
        <w:rPr>
          <w:bCs/>
        </w:rPr>
        <w:t>Выполнение очистительных клизм.</w:t>
      </w:r>
    </w:p>
    <w:p w:rsidR="00201158" w:rsidRPr="00201158" w:rsidRDefault="00201158" w:rsidP="00201158">
      <w:pPr>
        <w:pStyle w:val="ab"/>
        <w:numPr>
          <w:ilvl w:val="0"/>
          <w:numId w:val="6"/>
        </w:numPr>
        <w:shd w:val="clear" w:color="auto" w:fill="FFFFFF"/>
        <w:spacing w:after="150"/>
      </w:pPr>
      <w:r w:rsidRPr="00201158">
        <w:rPr>
          <w:bCs/>
        </w:rPr>
        <w:t xml:space="preserve">Санитарная обработка (обработка волосистых поверхностей тела </w:t>
      </w:r>
      <w:r w:rsidRPr="00201158">
        <w:rPr>
          <w:bCs/>
        </w:rPr>
        <w:lastRenderedPageBreak/>
        <w:t>дезинфицирующими растворами от педикулеза, помывка).</w:t>
      </w:r>
    </w:p>
    <w:p w:rsidR="00201158" w:rsidRPr="00201158" w:rsidRDefault="00201158" w:rsidP="00201158">
      <w:pPr>
        <w:pStyle w:val="ab"/>
        <w:numPr>
          <w:ilvl w:val="0"/>
          <w:numId w:val="6"/>
        </w:numPr>
        <w:shd w:val="clear" w:color="auto" w:fill="FFFFFF"/>
        <w:spacing w:after="150"/>
      </w:pPr>
      <w:r w:rsidRPr="00201158">
        <w:rPr>
          <w:bCs/>
        </w:rPr>
        <w:t>Обеспечение приема лекарственных сре</w:t>
      </w:r>
      <w:proofErr w:type="gramStart"/>
      <w:r w:rsidRPr="00201158">
        <w:rPr>
          <w:bCs/>
        </w:rPr>
        <w:t>дств в с</w:t>
      </w:r>
      <w:proofErr w:type="gramEnd"/>
      <w:r w:rsidRPr="00201158">
        <w:rPr>
          <w:bCs/>
        </w:rPr>
        <w:t>оответствии с назначением врача.</w:t>
      </w:r>
    </w:p>
    <w:p w:rsidR="00201158" w:rsidRPr="00201158" w:rsidRDefault="00201158" w:rsidP="00201158">
      <w:pPr>
        <w:pStyle w:val="ab"/>
        <w:numPr>
          <w:ilvl w:val="0"/>
          <w:numId w:val="6"/>
        </w:numPr>
        <w:shd w:val="clear" w:color="auto" w:fill="FFFFFF"/>
        <w:spacing w:after="150"/>
      </w:pPr>
      <w:r w:rsidRPr="00201158">
        <w:rPr>
          <w:bCs/>
        </w:rPr>
        <w:t>Организация и проведение лечебно-оздоровительных мероприятий.</w:t>
      </w:r>
    </w:p>
    <w:p w:rsidR="00201158" w:rsidRPr="00201158" w:rsidRDefault="00201158" w:rsidP="00201158">
      <w:pPr>
        <w:pStyle w:val="ab"/>
        <w:numPr>
          <w:ilvl w:val="0"/>
          <w:numId w:val="6"/>
        </w:numPr>
        <w:shd w:val="clear" w:color="auto" w:fill="FFFFFF"/>
        <w:spacing w:after="150"/>
      </w:pPr>
      <w:r w:rsidRPr="00201158">
        <w:rPr>
          <w:bCs/>
        </w:rPr>
        <w:t>Проведение мероприятий, направленных на формирование здорового образа жизни.</w:t>
      </w:r>
    </w:p>
    <w:p w:rsidR="00201158" w:rsidRPr="00201158" w:rsidRDefault="00201158" w:rsidP="00201158">
      <w:pPr>
        <w:pStyle w:val="ab"/>
        <w:numPr>
          <w:ilvl w:val="0"/>
          <w:numId w:val="6"/>
        </w:numPr>
        <w:shd w:val="clear" w:color="auto" w:fill="FFFFFF"/>
        <w:spacing w:after="150"/>
      </w:pPr>
      <w:r w:rsidRPr="00201158">
        <w:rPr>
          <w:bCs/>
        </w:rPr>
        <w:t>Консультирование по социально-медицинским вопросам.</w:t>
      </w:r>
    </w:p>
    <w:p w:rsidR="00201158" w:rsidRPr="00201158" w:rsidRDefault="00201158" w:rsidP="00201158">
      <w:pPr>
        <w:pStyle w:val="ab"/>
        <w:numPr>
          <w:ilvl w:val="0"/>
          <w:numId w:val="6"/>
        </w:numPr>
        <w:shd w:val="clear" w:color="auto" w:fill="FFFFFF"/>
        <w:spacing w:after="150"/>
      </w:pPr>
      <w:r w:rsidRPr="00201158">
        <w:t>О</w:t>
      </w:r>
      <w:r w:rsidRPr="00201158">
        <w:rPr>
          <w:bCs/>
        </w:rPr>
        <w:t>ценка выполнения плана реабилитации.</w:t>
      </w:r>
    </w:p>
    <w:p w:rsidR="00201158" w:rsidRPr="00201158" w:rsidRDefault="00201158" w:rsidP="00201158">
      <w:pPr>
        <w:shd w:val="clear" w:color="auto" w:fill="FFFFFF"/>
        <w:spacing w:after="150"/>
        <w:rPr>
          <w:b/>
        </w:rPr>
      </w:pPr>
      <w:r w:rsidRPr="00201158">
        <w:rPr>
          <w:b/>
          <w:bCs/>
        </w:rPr>
        <w:t>Социально-психологические услуги:</w:t>
      </w:r>
    </w:p>
    <w:p w:rsidR="00201158" w:rsidRPr="00201158" w:rsidRDefault="00201158" w:rsidP="00201158">
      <w:pPr>
        <w:pStyle w:val="ab"/>
        <w:numPr>
          <w:ilvl w:val="0"/>
          <w:numId w:val="7"/>
        </w:numPr>
        <w:shd w:val="clear" w:color="auto" w:fill="FFFFFF"/>
        <w:spacing w:after="150"/>
      </w:pPr>
      <w:r w:rsidRPr="00201158">
        <w:rPr>
          <w:bCs/>
        </w:rPr>
        <w:t>Социально-психологическая диагностика, включая обследование личности получателя социальных услуг, и проведение оценки психологического климата.</w:t>
      </w:r>
    </w:p>
    <w:p w:rsidR="00201158" w:rsidRPr="00201158" w:rsidRDefault="00201158" w:rsidP="00201158">
      <w:pPr>
        <w:pStyle w:val="ab"/>
        <w:numPr>
          <w:ilvl w:val="0"/>
          <w:numId w:val="7"/>
        </w:numPr>
        <w:shd w:val="clear" w:color="auto" w:fill="FFFFFF"/>
        <w:spacing w:after="150"/>
      </w:pPr>
      <w:r w:rsidRPr="00201158">
        <w:rPr>
          <w:bCs/>
        </w:rPr>
        <w:t>Оказание психопрофилактической помощи.</w:t>
      </w:r>
    </w:p>
    <w:p w:rsidR="00201158" w:rsidRPr="00201158" w:rsidRDefault="00201158" w:rsidP="00201158">
      <w:pPr>
        <w:pStyle w:val="ab"/>
        <w:numPr>
          <w:ilvl w:val="0"/>
          <w:numId w:val="7"/>
        </w:numPr>
        <w:shd w:val="clear" w:color="auto" w:fill="FFFFFF"/>
        <w:spacing w:after="150"/>
      </w:pPr>
      <w:r w:rsidRPr="00201158">
        <w:rPr>
          <w:bCs/>
        </w:rPr>
        <w:t>Социально-психологическое консультирование, в том числе семейное консультирование.</w:t>
      </w:r>
    </w:p>
    <w:p w:rsidR="00201158" w:rsidRPr="00201158" w:rsidRDefault="00201158" w:rsidP="00201158">
      <w:pPr>
        <w:pStyle w:val="ab"/>
        <w:numPr>
          <w:ilvl w:val="0"/>
          <w:numId w:val="7"/>
        </w:numPr>
        <w:shd w:val="clear" w:color="auto" w:fill="FFFFFF"/>
        <w:spacing w:after="150"/>
      </w:pPr>
      <w:r w:rsidRPr="00201158">
        <w:rPr>
          <w:bCs/>
        </w:rPr>
        <w:t>Проведение доверительных бесед.</w:t>
      </w:r>
    </w:p>
    <w:p w:rsidR="00201158" w:rsidRPr="00201158" w:rsidRDefault="00201158" w:rsidP="00201158">
      <w:pPr>
        <w:pStyle w:val="ab"/>
        <w:numPr>
          <w:ilvl w:val="0"/>
          <w:numId w:val="7"/>
        </w:numPr>
        <w:shd w:val="clear" w:color="auto" w:fill="FFFFFF"/>
        <w:spacing w:after="150"/>
      </w:pPr>
      <w:r w:rsidRPr="00201158">
        <w:rPr>
          <w:bCs/>
        </w:rPr>
        <w:t>Проведение социально-психологических тренингов.</w:t>
      </w:r>
    </w:p>
    <w:p w:rsidR="00201158" w:rsidRPr="00201158" w:rsidRDefault="00201158" w:rsidP="00201158">
      <w:pPr>
        <w:pStyle w:val="ab"/>
        <w:numPr>
          <w:ilvl w:val="0"/>
          <w:numId w:val="7"/>
        </w:numPr>
        <w:shd w:val="clear" w:color="auto" w:fill="FFFFFF"/>
        <w:spacing w:after="150"/>
      </w:pPr>
      <w:r w:rsidRPr="00201158">
        <w:rPr>
          <w:bCs/>
        </w:rPr>
        <w:t>Проведение занятий групп взаимопомощи.</w:t>
      </w:r>
    </w:p>
    <w:p w:rsidR="00201158" w:rsidRPr="00201158" w:rsidRDefault="00201158" w:rsidP="00201158">
      <w:pPr>
        <w:pStyle w:val="ab"/>
        <w:numPr>
          <w:ilvl w:val="0"/>
          <w:numId w:val="7"/>
        </w:numPr>
        <w:shd w:val="clear" w:color="auto" w:fill="FFFFFF"/>
        <w:spacing w:after="150"/>
      </w:pPr>
      <w:r w:rsidRPr="00201158">
        <w:rPr>
          <w:bCs/>
        </w:rPr>
        <w:t>Социально-психологический патронаж.</w:t>
      </w:r>
    </w:p>
    <w:p w:rsidR="00201158" w:rsidRPr="00201158" w:rsidRDefault="00201158" w:rsidP="00201158">
      <w:pPr>
        <w:shd w:val="clear" w:color="auto" w:fill="FFFFFF"/>
        <w:spacing w:after="150"/>
        <w:rPr>
          <w:b/>
        </w:rPr>
      </w:pPr>
      <w:r w:rsidRPr="00201158">
        <w:rPr>
          <w:bCs/>
          <w:color w:val="FF0000"/>
        </w:rPr>
        <w:t xml:space="preserve"> </w:t>
      </w:r>
      <w:r w:rsidRPr="00201158">
        <w:rPr>
          <w:b/>
          <w:bCs/>
        </w:rPr>
        <w:t>Социально-педагогические услуги: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>Социально-средовая диагностика.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>Социально-педагогическая диагностика.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>Реализация индивидуального плана социально-педагогической реабилитации.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>Проведение оценки влияния окружающей среды (физической, социальной, сенсорной) на активность ребенка.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>Составление индивидуальной программы для развития навыков повседневной жизни ребенка.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>Проведение занятий и бесед по повышению уровня общей культуры.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>Консультирование ближайшего окружения получателя социальных услуг по вопросам социальной реабилитации.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>Проведение логопедических занятий.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>Подбор компьютерных программ, соответствующих уровню развития и интересам получателя социальных услуг.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>Оказание помощи в обучении навыкам компьютерной грамотности.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>Составление программы профилактики развития вторичных осложнений.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>Занятия по подготовке к жизни в семье.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>Формирование навыков, необходимых в практической и профессиональной деятельности.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>Поддержание навыков социально-бытовой адаптации.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>Педагогическое консультирование.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>Консультирование по организации учебной деятельности несовершеннолетнего в домашних условиях.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>Обучение родительским функциям.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 xml:space="preserve">Проведение занятий в соответствии с разработанным индивидуальным социально-педагогическим планом (сенсорное развитие, предметно-практическая деятельность, социально-бытовая ориентация, </w:t>
      </w:r>
      <w:proofErr w:type="spellStart"/>
      <w:r w:rsidRPr="00D57FA6">
        <w:rPr>
          <w:bCs/>
        </w:rPr>
        <w:t>изодеятельность</w:t>
      </w:r>
      <w:proofErr w:type="spellEnd"/>
      <w:r w:rsidRPr="00D57FA6">
        <w:rPr>
          <w:bCs/>
        </w:rPr>
        <w:t>).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>Организация занятий по социальной адаптации на основе художественного, художественно-прикладного и технического творчества.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>Организация и проведение занятий в кружках, в школах ремесел.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>Организация и проведение занятий по танцевально-двигательной терапии.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>Организация и проведение музыкальных занятий, включая занятия музыкально-</w:t>
      </w:r>
      <w:r w:rsidRPr="00D57FA6">
        <w:rPr>
          <w:bCs/>
        </w:rPr>
        <w:lastRenderedPageBreak/>
        <w:t>драматического коллектива.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>Проведение занятий по художественной самодеятельности.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>Организация игровой деятельности.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>Организация проведения конкурсов творческого мастерства.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>Организация и проведение лекций, семинаров.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 xml:space="preserve">Организация и проведение культурно-массовых и </w:t>
      </w:r>
      <w:proofErr w:type="spellStart"/>
      <w:r w:rsidRPr="00D57FA6">
        <w:rPr>
          <w:bCs/>
        </w:rPr>
        <w:t>досуговых</w:t>
      </w:r>
      <w:proofErr w:type="spellEnd"/>
      <w:r w:rsidRPr="00D57FA6">
        <w:rPr>
          <w:bCs/>
        </w:rPr>
        <w:t xml:space="preserve"> мероприятий.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>Организация и проведение спортивных мероприятий.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 xml:space="preserve">Организация посещения культурно-массовых и </w:t>
      </w:r>
      <w:proofErr w:type="spellStart"/>
      <w:r w:rsidRPr="00D57FA6">
        <w:rPr>
          <w:bCs/>
        </w:rPr>
        <w:t>досуговых</w:t>
      </w:r>
      <w:proofErr w:type="spellEnd"/>
      <w:r w:rsidRPr="00D57FA6">
        <w:rPr>
          <w:bCs/>
        </w:rPr>
        <w:t xml:space="preserve"> мероприятий в учреждениях </w:t>
      </w:r>
      <w:proofErr w:type="spellStart"/>
      <w:r w:rsidRPr="00D57FA6">
        <w:rPr>
          <w:bCs/>
        </w:rPr>
        <w:t>социокультурной</w:t>
      </w:r>
      <w:proofErr w:type="spellEnd"/>
      <w:r w:rsidRPr="00D57FA6">
        <w:rPr>
          <w:bCs/>
        </w:rPr>
        <w:t xml:space="preserve"> направленности.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 xml:space="preserve">Сопровождение на </w:t>
      </w:r>
      <w:proofErr w:type="spellStart"/>
      <w:r w:rsidRPr="00D57FA6">
        <w:rPr>
          <w:bCs/>
        </w:rPr>
        <w:t>социокультурные</w:t>
      </w:r>
      <w:proofErr w:type="spellEnd"/>
      <w:r w:rsidRPr="00D57FA6">
        <w:rPr>
          <w:bCs/>
        </w:rPr>
        <w:t xml:space="preserve"> мероприятия.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>Организация выездов на загородные прогулки.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>Организация летнего отдыха.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>Чтение журналов, газет, книг.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>Содействие в координации системного восприятия пространства.</w:t>
      </w:r>
    </w:p>
    <w:p w:rsidR="00201158" w:rsidRPr="00201158" w:rsidRDefault="00201158" w:rsidP="00D57FA6">
      <w:pPr>
        <w:pStyle w:val="ab"/>
        <w:numPr>
          <w:ilvl w:val="0"/>
          <w:numId w:val="8"/>
        </w:numPr>
        <w:shd w:val="clear" w:color="auto" w:fill="FFFFFF"/>
        <w:spacing w:after="150"/>
      </w:pPr>
      <w:r w:rsidRPr="00D57FA6">
        <w:rPr>
          <w:bCs/>
        </w:rPr>
        <w:t>Социально-педагогический патронаж.</w:t>
      </w:r>
    </w:p>
    <w:p w:rsidR="00201158" w:rsidRPr="00D57FA6" w:rsidRDefault="00201158" w:rsidP="00201158">
      <w:pPr>
        <w:shd w:val="clear" w:color="auto" w:fill="FFFFFF"/>
        <w:spacing w:after="150"/>
        <w:rPr>
          <w:b/>
        </w:rPr>
      </w:pPr>
      <w:r w:rsidRPr="00D57FA6">
        <w:rPr>
          <w:b/>
          <w:bCs/>
        </w:rPr>
        <w:t>Социально-трудовые услуги:</w:t>
      </w:r>
    </w:p>
    <w:p w:rsidR="00201158" w:rsidRPr="00D57FA6" w:rsidRDefault="00201158" w:rsidP="00D57FA6">
      <w:pPr>
        <w:pStyle w:val="ab"/>
        <w:numPr>
          <w:ilvl w:val="0"/>
          <w:numId w:val="9"/>
        </w:numPr>
        <w:shd w:val="clear" w:color="auto" w:fill="FFFFFF"/>
        <w:spacing w:after="150"/>
      </w:pPr>
      <w:r w:rsidRPr="00D57FA6">
        <w:rPr>
          <w:bCs/>
        </w:rPr>
        <w:t>Профессиональная ориентация.</w:t>
      </w:r>
    </w:p>
    <w:p w:rsidR="00201158" w:rsidRPr="00D57FA6" w:rsidRDefault="00201158" w:rsidP="00D57FA6">
      <w:pPr>
        <w:pStyle w:val="ab"/>
        <w:numPr>
          <w:ilvl w:val="0"/>
          <w:numId w:val="9"/>
        </w:numPr>
        <w:shd w:val="clear" w:color="auto" w:fill="FFFFFF"/>
        <w:spacing w:after="150"/>
      </w:pPr>
      <w:r w:rsidRPr="00D57FA6">
        <w:rPr>
          <w:bCs/>
        </w:rPr>
        <w:t>Содействие в получении образования и (или) профессии.</w:t>
      </w:r>
    </w:p>
    <w:p w:rsidR="00201158" w:rsidRPr="00D57FA6" w:rsidRDefault="00201158" w:rsidP="00D57FA6">
      <w:pPr>
        <w:pStyle w:val="ab"/>
        <w:numPr>
          <w:ilvl w:val="0"/>
          <w:numId w:val="9"/>
        </w:numPr>
        <w:shd w:val="clear" w:color="auto" w:fill="FFFFFF"/>
        <w:spacing w:after="150"/>
      </w:pPr>
      <w:r w:rsidRPr="00D57FA6">
        <w:rPr>
          <w:bCs/>
        </w:rPr>
        <w:t xml:space="preserve"> Помощь в решении вопросов трудоустройства.</w:t>
      </w:r>
    </w:p>
    <w:p w:rsidR="00201158" w:rsidRPr="00D57FA6" w:rsidRDefault="00201158" w:rsidP="00201158">
      <w:pPr>
        <w:shd w:val="clear" w:color="auto" w:fill="FFFFFF"/>
        <w:spacing w:after="150"/>
        <w:rPr>
          <w:b/>
        </w:rPr>
      </w:pPr>
      <w:r w:rsidRPr="00D57FA6">
        <w:rPr>
          <w:b/>
          <w:bCs/>
        </w:rPr>
        <w:t xml:space="preserve"> Социально-правовые услуги:</w:t>
      </w:r>
    </w:p>
    <w:p w:rsidR="00201158" w:rsidRPr="00D57FA6" w:rsidRDefault="00201158" w:rsidP="00D57FA6">
      <w:pPr>
        <w:pStyle w:val="ab"/>
        <w:numPr>
          <w:ilvl w:val="0"/>
          <w:numId w:val="10"/>
        </w:numPr>
        <w:shd w:val="clear" w:color="auto" w:fill="FFFFFF"/>
        <w:spacing w:after="150"/>
      </w:pPr>
      <w:r w:rsidRPr="00D57FA6">
        <w:rPr>
          <w:bCs/>
        </w:rPr>
        <w:t>Консультирование по социально-правовым вопросам.</w:t>
      </w:r>
    </w:p>
    <w:p w:rsidR="00201158" w:rsidRPr="00D57FA6" w:rsidRDefault="00201158" w:rsidP="00D57FA6">
      <w:pPr>
        <w:pStyle w:val="ab"/>
        <w:numPr>
          <w:ilvl w:val="0"/>
          <w:numId w:val="10"/>
        </w:numPr>
        <w:shd w:val="clear" w:color="auto" w:fill="FFFFFF"/>
        <w:spacing w:after="150"/>
      </w:pPr>
      <w:r w:rsidRPr="00D57FA6">
        <w:rPr>
          <w:bCs/>
        </w:rPr>
        <w:t>Оказание помощи в написании заявлений, предложений, жалоб.</w:t>
      </w:r>
    </w:p>
    <w:p w:rsidR="00201158" w:rsidRPr="00D57FA6" w:rsidRDefault="00201158" w:rsidP="00D57FA6">
      <w:pPr>
        <w:pStyle w:val="ab"/>
        <w:numPr>
          <w:ilvl w:val="0"/>
          <w:numId w:val="10"/>
        </w:numPr>
        <w:shd w:val="clear" w:color="auto" w:fill="FFFFFF"/>
        <w:spacing w:after="150"/>
      </w:pPr>
      <w:r w:rsidRPr="00D57FA6">
        <w:rPr>
          <w:bCs/>
        </w:rPr>
        <w:t>Оказание помощи в оформлении документов.</w:t>
      </w:r>
    </w:p>
    <w:p w:rsidR="00201158" w:rsidRPr="00D57FA6" w:rsidRDefault="00201158" w:rsidP="00D57FA6">
      <w:pPr>
        <w:pStyle w:val="ab"/>
        <w:numPr>
          <w:ilvl w:val="0"/>
          <w:numId w:val="10"/>
        </w:numPr>
        <w:shd w:val="clear" w:color="auto" w:fill="FFFFFF"/>
        <w:spacing w:after="150"/>
      </w:pPr>
      <w:r w:rsidRPr="00D57FA6">
        <w:rPr>
          <w:bCs/>
        </w:rPr>
        <w:t>Оказание помощи в защите прав и законных интересов получателей социальных услуг.</w:t>
      </w:r>
    </w:p>
    <w:p w:rsidR="00201158" w:rsidRPr="00D57FA6" w:rsidRDefault="00201158" w:rsidP="00D57FA6">
      <w:pPr>
        <w:pStyle w:val="ab"/>
        <w:numPr>
          <w:ilvl w:val="0"/>
          <w:numId w:val="10"/>
        </w:numPr>
        <w:shd w:val="clear" w:color="auto" w:fill="FFFFFF"/>
        <w:spacing w:after="150"/>
      </w:pPr>
      <w:r w:rsidRPr="00D57FA6">
        <w:rPr>
          <w:bCs/>
        </w:rPr>
        <w:t>Определение в специальный дом-интернат, психоневрологический дом-интернат.</w:t>
      </w:r>
    </w:p>
    <w:p w:rsidR="00201158" w:rsidRPr="00D57FA6" w:rsidRDefault="00201158" w:rsidP="00D57FA6">
      <w:pPr>
        <w:pStyle w:val="ab"/>
        <w:numPr>
          <w:ilvl w:val="0"/>
          <w:numId w:val="10"/>
        </w:numPr>
        <w:shd w:val="clear" w:color="auto" w:fill="FFFFFF"/>
        <w:spacing w:after="150"/>
      </w:pPr>
      <w:r w:rsidRPr="00D57FA6">
        <w:rPr>
          <w:bCs/>
        </w:rPr>
        <w:t>Консультирование по вопросам усыновления (удочерения).</w:t>
      </w:r>
    </w:p>
    <w:p w:rsidR="00201158" w:rsidRPr="00D57FA6" w:rsidRDefault="00201158" w:rsidP="00D57FA6">
      <w:pPr>
        <w:pStyle w:val="ab"/>
        <w:numPr>
          <w:ilvl w:val="0"/>
          <w:numId w:val="10"/>
        </w:numPr>
        <w:shd w:val="clear" w:color="auto" w:fill="FFFFFF"/>
        <w:spacing w:after="150"/>
      </w:pPr>
      <w:r w:rsidRPr="00D57FA6">
        <w:rPr>
          <w:bCs/>
        </w:rPr>
        <w:t>Оформление исковых заявлений на лишение родительских прав либо восстановление в родительских правах.</w:t>
      </w:r>
    </w:p>
    <w:p w:rsidR="00201158" w:rsidRPr="00D57FA6" w:rsidRDefault="00201158" w:rsidP="00D57FA6">
      <w:pPr>
        <w:pStyle w:val="ab"/>
        <w:numPr>
          <w:ilvl w:val="0"/>
          <w:numId w:val="10"/>
        </w:numPr>
        <w:shd w:val="clear" w:color="auto" w:fill="FFFFFF"/>
        <w:spacing w:after="150"/>
      </w:pPr>
      <w:r w:rsidRPr="00D57FA6">
        <w:rPr>
          <w:bCs/>
        </w:rPr>
        <w:t>Оформление сберегательных вкладов.</w:t>
      </w:r>
    </w:p>
    <w:p w:rsidR="00201158" w:rsidRPr="00D57FA6" w:rsidRDefault="00201158" w:rsidP="00D57FA6">
      <w:pPr>
        <w:pStyle w:val="ab"/>
        <w:numPr>
          <w:ilvl w:val="0"/>
          <w:numId w:val="10"/>
        </w:numPr>
        <w:shd w:val="clear" w:color="auto" w:fill="FFFFFF"/>
        <w:spacing w:after="150"/>
      </w:pPr>
      <w:r w:rsidRPr="00D57FA6">
        <w:rPr>
          <w:bCs/>
        </w:rPr>
        <w:t>Содействие в восстановлении утраченного (сохранении занимаемого) жилья, наследства.</w:t>
      </w:r>
    </w:p>
    <w:p w:rsidR="00201158" w:rsidRPr="00D57FA6" w:rsidRDefault="00201158" w:rsidP="00D57FA6">
      <w:pPr>
        <w:pStyle w:val="ab"/>
        <w:numPr>
          <w:ilvl w:val="0"/>
          <w:numId w:val="10"/>
        </w:numPr>
        <w:shd w:val="clear" w:color="auto" w:fill="FFFFFF"/>
        <w:spacing w:after="150"/>
      </w:pPr>
      <w:r w:rsidRPr="00D57FA6">
        <w:rPr>
          <w:bCs/>
        </w:rPr>
        <w:t>Содействие в получении полиса обязательного медицинского страхования.</w:t>
      </w:r>
    </w:p>
    <w:p w:rsidR="00201158" w:rsidRPr="00D57FA6" w:rsidRDefault="00201158" w:rsidP="00D57FA6">
      <w:pPr>
        <w:pStyle w:val="ab"/>
        <w:numPr>
          <w:ilvl w:val="0"/>
          <w:numId w:val="10"/>
        </w:numPr>
        <w:shd w:val="clear" w:color="auto" w:fill="FFFFFF"/>
        <w:spacing w:after="150"/>
      </w:pPr>
      <w:r w:rsidRPr="00D57FA6">
        <w:rPr>
          <w:bCs/>
        </w:rPr>
        <w:t>Подготовка документов в государственные или муниципальные органы, организации и (или) суды.</w:t>
      </w:r>
    </w:p>
    <w:p w:rsidR="00201158" w:rsidRPr="00D57FA6" w:rsidRDefault="00201158" w:rsidP="00D57FA6">
      <w:pPr>
        <w:pStyle w:val="ab"/>
        <w:numPr>
          <w:ilvl w:val="0"/>
          <w:numId w:val="10"/>
        </w:numPr>
        <w:shd w:val="clear" w:color="auto" w:fill="FFFFFF"/>
        <w:spacing w:after="150"/>
      </w:pPr>
      <w:r w:rsidRPr="00D57FA6">
        <w:rPr>
          <w:bCs/>
        </w:rPr>
        <w:t>Проведение переговоров и консультаций в интересах получателя социальных услуг.</w:t>
      </w:r>
    </w:p>
    <w:p w:rsidR="00201158" w:rsidRPr="00D57FA6" w:rsidRDefault="00201158" w:rsidP="00D57FA6">
      <w:pPr>
        <w:pStyle w:val="ab"/>
        <w:numPr>
          <w:ilvl w:val="0"/>
          <w:numId w:val="10"/>
        </w:numPr>
        <w:shd w:val="clear" w:color="auto" w:fill="FFFFFF"/>
        <w:spacing w:after="150"/>
      </w:pPr>
      <w:r w:rsidRPr="00D57FA6">
        <w:rPr>
          <w:bCs/>
        </w:rPr>
        <w:t>Содействие в получении бесплатной юридической помощи в соответствии с действующим законодательством.</w:t>
      </w:r>
    </w:p>
    <w:p w:rsidR="00201158" w:rsidRPr="00D57FA6" w:rsidRDefault="00201158" w:rsidP="00D57FA6">
      <w:pPr>
        <w:pStyle w:val="ab"/>
        <w:numPr>
          <w:ilvl w:val="0"/>
          <w:numId w:val="10"/>
        </w:numPr>
        <w:shd w:val="clear" w:color="auto" w:fill="FFFFFF"/>
        <w:spacing w:after="150"/>
      </w:pPr>
      <w:r w:rsidRPr="00D57FA6">
        <w:rPr>
          <w:bCs/>
        </w:rPr>
        <w:t>Содействие в привлечении к уголовной ответственности подозреваемых в психическом и физическом насилии над получателем социальных услуг.</w:t>
      </w:r>
    </w:p>
    <w:p w:rsidR="00201158" w:rsidRPr="00D57FA6" w:rsidRDefault="00201158" w:rsidP="00D57FA6">
      <w:pPr>
        <w:pStyle w:val="ab"/>
        <w:numPr>
          <w:ilvl w:val="0"/>
          <w:numId w:val="10"/>
        </w:numPr>
        <w:shd w:val="clear" w:color="auto" w:fill="FFFFFF"/>
        <w:spacing w:after="150"/>
      </w:pPr>
      <w:r w:rsidRPr="00D57FA6">
        <w:rPr>
          <w:bCs/>
        </w:rPr>
        <w:t>Контроль соблюдения имущественных прав получателя социальных услуг.</w:t>
      </w:r>
    </w:p>
    <w:p w:rsidR="00201158" w:rsidRPr="00D57FA6" w:rsidRDefault="00201158" w:rsidP="00201158">
      <w:pPr>
        <w:shd w:val="clear" w:color="auto" w:fill="FFFFFF"/>
        <w:spacing w:after="150"/>
        <w:rPr>
          <w:b/>
        </w:rPr>
      </w:pPr>
      <w:r w:rsidRPr="00201158">
        <w:rPr>
          <w:bCs/>
          <w:color w:val="FF0000"/>
        </w:rPr>
        <w:t xml:space="preserve"> </w:t>
      </w:r>
      <w:r w:rsidRPr="00D57FA6">
        <w:rPr>
          <w:b/>
          <w:bCs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201158" w:rsidRPr="00D57FA6" w:rsidRDefault="00201158" w:rsidP="00D57FA6">
      <w:pPr>
        <w:pStyle w:val="ab"/>
        <w:numPr>
          <w:ilvl w:val="0"/>
          <w:numId w:val="11"/>
        </w:numPr>
        <w:shd w:val="clear" w:color="auto" w:fill="FFFFFF"/>
        <w:spacing w:after="150"/>
      </w:pPr>
      <w:r w:rsidRPr="00D57FA6">
        <w:rPr>
          <w:bCs/>
        </w:rPr>
        <w:t>Обучение вербальной коммуникации.</w:t>
      </w:r>
    </w:p>
    <w:p w:rsidR="00201158" w:rsidRPr="00D57FA6" w:rsidRDefault="00201158" w:rsidP="00D57FA6">
      <w:pPr>
        <w:pStyle w:val="ab"/>
        <w:numPr>
          <w:ilvl w:val="0"/>
          <w:numId w:val="11"/>
        </w:numPr>
        <w:shd w:val="clear" w:color="auto" w:fill="FFFFFF"/>
        <w:spacing w:after="150"/>
      </w:pPr>
      <w:r w:rsidRPr="00D57FA6">
        <w:rPr>
          <w:bCs/>
        </w:rPr>
        <w:t>Обучение невербальной коммуникации.</w:t>
      </w:r>
    </w:p>
    <w:p w:rsidR="00201158" w:rsidRPr="00D57FA6" w:rsidRDefault="00201158" w:rsidP="00D57FA6">
      <w:pPr>
        <w:pStyle w:val="ab"/>
        <w:numPr>
          <w:ilvl w:val="0"/>
          <w:numId w:val="11"/>
        </w:numPr>
        <w:shd w:val="clear" w:color="auto" w:fill="FFFFFF"/>
        <w:spacing w:after="150"/>
      </w:pPr>
      <w:r w:rsidRPr="00D57FA6">
        <w:rPr>
          <w:bCs/>
        </w:rPr>
        <w:t>Обучение навыкам (поддержание навыков) социально-бытовой адаптации.</w:t>
      </w:r>
    </w:p>
    <w:p w:rsidR="00201158" w:rsidRPr="00D57FA6" w:rsidRDefault="00201158" w:rsidP="00D57FA6">
      <w:pPr>
        <w:pStyle w:val="ab"/>
        <w:numPr>
          <w:ilvl w:val="0"/>
          <w:numId w:val="11"/>
        </w:numPr>
        <w:shd w:val="clear" w:color="auto" w:fill="FFFFFF"/>
        <w:spacing w:after="150"/>
      </w:pPr>
      <w:r w:rsidRPr="00D57FA6">
        <w:rPr>
          <w:bCs/>
        </w:rPr>
        <w:lastRenderedPageBreak/>
        <w:t>Обучение навыкам социально-средовой ориентации.</w:t>
      </w:r>
    </w:p>
    <w:p w:rsidR="00201158" w:rsidRPr="00D57FA6" w:rsidRDefault="00201158" w:rsidP="00D57FA6">
      <w:pPr>
        <w:pStyle w:val="ab"/>
        <w:numPr>
          <w:ilvl w:val="0"/>
          <w:numId w:val="11"/>
        </w:numPr>
        <w:shd w:val="clear" w:color="auto" w:fill="FFFFFF"/>
        <w:spacing w:after="150"/>
      </w:pPr>
      <w:r w:rsidRPr="00D57FA6">
        <w:rPr>
          <w:bCs/>
        </w:rPr>
        <w:t>Обучение самостоятельному передвижению, включая изучение жизненно важных маршрутов передвижения.</w:t>
      </w:r>
    </w:p>
    <w:p w:rsidR="00201158" w:rsidRPr="00D57FA6" w:rsidRDefault="00201158" w:rsidP="00D57FA6">
      <w:pPr>
        <w:pStyle w:val="ab"/>
        <w:numPr>
          <w:ilvl w:val="0"/>
          <w:numId w:val="11"/>
        </w:numPr>
        <w:shd w:val="clear" w:color="auto" w:fill="FFFFFF"/>
        <w:spacing w:after="150"/>
      </w:pPr>
      <w:r w:rsidRPr="00D57FA6">
        <w:rPr>
          <w:bCs/>
        </w:rPr>
        <w:t xml:space="preserve">Организация и проведение занятий по самореализации </w:t>
      </w:r>
      <w:proofErr w:type="spellStart"/>
      <w:r w:rsidRPr="00D57FA6">
        <w:rPr>
          <w:bCs/>
        </w:rPr>
        <w:t>психоэмоционального</w:t>
      </w:r>
      <w:proofErr w:type="spellEnd"/>
      <w:r w:rsidRPr="00D57FA6">
        <w:rPr>
          <w:bCs/>
        </w:rPr>
        <w:t xml:space="preserve"> состояния с использованием </w:t>
      </w:r>
      <w:proofErr w:type="spellStart"/>
      <w:r w:rsidRPr="00D57FA6">
        <w:rPr>
          <w:bCs/>
        </w:rPr>
        <w:t>арт-терапевтических</w:t>
      </w:r>
      <w:proofErr w:type="spellEnd"/>
      <w:r w:rsidRPr="00D57FA6">
        <w:rPr>
          <w:bCs/>
        </w:rPr>
        <w:t xml:space="preserve"> технологий.</w:t>
      </w:r>
    </w:p>
    <w:p w:rsidR="00201158" w:rsidRPr="00D57FA6" w:rsidRDefault="00201158" w:rsidP="00D57FA6">
      <w:pPr>
        <w:pStyle w:val="ab"/>
        <w:numPr>
          <w:ilvl w:val="0"/>
          <w:numId w:val="11"/>
        </w:numPr>
        <w:shd w:val="clear" w:color="auto" w:fill="FFFFFF"/>
        <w:spacing w:after="150"/>
      </w:pPr>
      <w:r w:rsidRPr="00D57FA6">
        <w:rPr>
          <w:bCs/>
        </w:rPr>
        <w:t>Организация коммуникативного пространства и коммуникативных ситуаций по месту проживания (получения социальных услуг).</w:t>
      </w:r>
    </w:p>
    <w:p w:rsidR="00201158" w:rsidRPr="00D57FA6" w:rsidRDefault="00201158" w:rsidP="00D57FA6">
      <w:pPr>
        <w:pStyle w:val="ab"/>
        <w:numPr>
          <w:ilvl w:val="0"/>
          <w:numId w:val="11"/>
        </w:numPr>
        <w:shd w:val="clear" w:color="auto" w:fill="FFFFFF"/>
        <w:spacing w:after="150"/>
      </w:pPr>
      <w:r w:rsidRPr="00D57FA6">
        <w:rPr>
          <w:bCs/>
        </w:rPr>
        <w:t>Обучение пользованию техническими средствами реабилитации, в том числе вспомогательными техническими средствами реабилитации, и средствами ухода.</w:t>
      </w:r>
    </w:p>
    <w:p w:rsidR="00201158" w:rsidRPr="00D57FA6" w:rsidRDefault="00201158" w:rsidP="00D57FA6">
      <w:pPr>
        <w:pStyle w:val="ab"/>
        <w:numPr>
          <w:ilvl w:val="0"/>
          <w:numId w:val="11"/>
        </w:numPr>
        <w:shd w:val="clear" w:color="auto" w:fill="FFFFFF"/>
        <w:spacing w:after="150"/>
      </w:pPr>
      <w:r w:rsidRPr="00D57FA6">
        <w:rPr>
          <w:bCs/>
        </w:rPr>
        <w:t>Содействие в оформлении документов и выдача на прокат реабилитационного оборудования.</w:t>
      </w:r>
    </w:p>
    <w:p w:rsidR="00201158" w:rsidRPr="00D57FA6" w:rsidRDefault="00201158" w:rsidP="00201158">
      <w:pPr>
        <w:shd w:val="clear" w:color="auto" w:fill="FFFFFF"/>
        <w:spacing w:after="150"/>
        <w:rPr>
          <w:b/>
        </w:rPr>
      </w:pPr>
      <w:r w:rsidRPr="00D57FA6">
        <w:rPr>
          <w:b/>
          <w:bCs/>
        </w:rPr>
        <w:t>Срочные социальные услуги:</w:t>
      </w:r>
    </w:p>
    <w:p w:rsidR="00201158" w:rsidRPr="00D57FA6" w:rsidRDefault="00201158" w:rsidP="00D57FA6">
      <w:pPr>
        <w:pStyle w:val="ab"/>
        <w:numPr>
          <w:ilvl w:val="0"/>
          <w:numId w:val="12"/>
        </w:numPr>
        <w:shd w:val="clear" w:color="auto" w:fill="FFFFFF"/>
        <w:spacing w:after="150"/>
      </w:pPr>
      <w:r w:rsidRPr="00D57FA6">
        <w:rPr>
          <w:bCs/>
        </w:rPr>
        <w:t>Обеспечение одеждой, обувью и другими предметами первой необходимости.</w:t>
      </w:r>
    </w:p>
    <w:p w:rsidR="00201158" w:rsidRPr="00D57FA6" w:rsidRDefault="00201158" w:rsidP="00D57FA6">
      <w:pPr>
        <w:pStyle w:val="ab"/>
        <w:numPr>
          <w:ilvl w:val="0"/>
          <w:numId w:val="12"/>
        </w:numPr>
        <w:shd w:val="clear" w:color="auto" w:fill="FFFFFF"/>
        <w:spacing w:after="150"/>
      </w:pPr>
      <w:r w:rsidRPr="00D57FA6">
        <w:rPr>
          <w:bCs/>
        </w:rPr>
        <w:t>Содействие в получении юридической помощи в целях защиты прав и законных интересов получателей социальных услуг.</w:t>
      </w:r>
    </w:p>
    <w:p w:rsidR="00201158" w:rsidRPr="00D57FA6" w:rsidRDefault="00201158" w:rsidP="00D57FA6">
      <w:pPr>
        <w:pStyle w:val="ab"/>
        <w:numPr>
          <w:ilvl w:val="0"/>
          <w:numId w:val="12"/>
        </w:numPr>
        <w:shd w:val="clear" w:color="auto" w:fill="FFFFFF"/>
        <w:spacing w:after="150"/>
      </w:pPr>
      <w:r w:rsidRPr="00D57FA6">
        <w:rPr>
          <w:bCs/>
        </w:rPr>
        <w:t>Содействие в получении экстренной психологической помощи с привлечением к этой работе психологов.</w:t>
      </w:r>
    </w:p>
    <w:p w:rsidR="00201158" w:rsidRPr="00D57FA6" w:rsidRDefault="00201158" w:rsidP="00D57FA6">
      <w:pPr>
        <w:pStyle w:val="ab"/>
        <w:numPr>
          <w:ilvl w:val="0"/>
          <w:numId w:val="12"/>
        </w:numPr>
        <w:shd w:val="clear" w:color="auto" w:fill="FFFFFF"/>
        <w:spacing w:after="150"/>
        <w:rPr>
          <w:color w:val="777777"/>
        </w:rPr>
      </w:pPr>
      <w:r w:rsidRPr="00D57FA6">
        <w:rPr>
          <w:bCs/>
        </w:rPr>
        <w:t>Консультирование по вопросам социального обслуживания</w:t>
      </w:r>
      <w:r w:rsidRPr="00D57FA6">
        <w:rPr>
          <w:bCs/>
          <w:color w:val="777777"/>
        </w:rPr>
        <w:t>.</w:t>
      </w:r>
    </w:p>
    <w:p w:rsidR="00201158" w:rsidRPr="00201158" w:rsidRDefault="00201158" w:rsidP="00201158">
      <w:bookmarkStart w:id="0" w:name="_GoBack"/>
      <w:bookmarkEnd w:id="0"/>
    </w:p>
    <w:p w:rsidR="005A408C" w:rsidRPr="00201158" w:rsidRDefault="005A408C" w:rsidP="00413B80">
      <w:pPr>
        <w:shd w:val="clear" w:color="auto" w:fill="FFFFFF"/>
      </w:pPr>
    </w:p>
    <w:p w:rsidR="00677A86" w:rsidRPr="00201158" w:rsidRDefault="00677A86" w:rsidP="006E3C8C">
      <w:pPr>
        <w:rPr>
          <w:szCs w:val="20"/>
        </w:rPr>
      </w:pPr>
    </w:p>
    <w:sectPr w:rsidR="00677A86" w:rsidRPr="00201158" w:rsidSect="008743D9">
      <w:head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5E8" w:rsidRDefault="003725E8" w:rsidP="00972EB0">
      <w:r>
        <w:separator/>
      </w:r>
    </w:p>
  </w:endnote>
  <w:endnote w:type="continuationSeparator" w:id="1">
    <w:p w:rsidR="003725E8" w:rsidRDefault="003725E8" w:rsidP="00972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5E8" w:rsidRDefault="003725E8" w:rsidP="00972EB0">
      <w:r>
        <w:separator/>
      </w:r>
    </w:p>
  </w:footnote>
  <w:footnote w:type="continuationSeparator" w:id="1">
    <w:p w:rsidR="003725E8" w:rsidRDefault="003725E8" w:rsidP="00972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7057752"/>
      <w:docPartObj>
        <w:docPartGallery w:val="Page Numbers (Top of Page)"/>
        <w:docPartUnique/>
      </w:docPartObj>
    </w:sdtPr>
    <w:sdtContent>
      <w:p w:rsidR="008743D9" w:rsidRDefault="00252AE8">
        <w:pPr>
          <w:pStyle w:val="a7"/>
          <w:jc w:val="center"/>
        </w:pPr>
        <w:r>
          <w:fldChar w:fldCharType="begin"/>
        </w:r>
        <w:r w:rsidR="008743D9">
          <w:instrText>PAGE   \* MERGEFORMAT</w:instrText>
        </w:r>
        <w:r>
          <w:fldChar w:fldCharType="separate"/>
        </w:r>
        <w:r w:rsidR="00561FFB">
          <w:rPr>
            <w:noProof/>
          </w:rPr>
          <w:t>3</w:t>
        </w:r>
        <w:r>
          <w:fldChar w:fldCharType="end"/>
        </w:r>
      </w:p>
    </w:sdtContent>
  </w:sdt>
  <w:p w:rsidR="008743D9" w:rsidRDefault="008743D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8A5"/>
    <w:multiLevelType w:val="hybridMultilevel"/>
    <w:tmpl w:val="3CC82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739E1"/>
    <w:multiLevelType w:val="hybridMultilevel"/>
    <w:tmpl w:val="62502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7DA0"/>
    <w:multiLevelType w:val="singleLevel"/>
    <w:tmpl w:val="1D38726A"/>
    <w:lvl w:ilvl="0">
      <w:start w:val="1"/>
      <w:numFmt w:val="decimal"/>
      <w:pStyle w:val="Normalautonum"/>
      <w:lvlText w:val="[r%1]"/>
      <w:legacy w:legacy="1" w:legacySpace="0" w:legacyIndent="454"/>
      <w:lvlJc w:val="left"/>
      <w:pPr>
        <w:ind w:left="5134" w:hanging="454"/>
      </w:pPr>
      <w:rPr>
        <w:lang w:val="ru-RU"/>
      </w:rPr>
    </w:lvl>
  </w:abstractNum>
  <w:abstractNum w:abstractNumId="3">
    <w:nsid w:val="1CF0553C"/>
    <w:multiLevelType w:val="hybridMultilevel"/>
    <w:tmpl w:val="4CC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C4E62"/>
    <w:multiLevelType w:val="hybridMultilevel"/>
    <w:tmpl w:val="C4DC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A4503"/>
    <w:multiLevelType w:val="hybridMultilevel"/>
    <w:tmpl w:val="A39E5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B573D"/>
    <w:multiLevelType w:val="hybridMultilevel"/>
    <w:tmpl w:val="169E0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53D8D"/>
    <w:multiLevelType w:val="hybridMultilevel"/>
    <w:tmpl w:val="225A4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92256"/>
    <w:multiLevelType w:val="hybridMultilevel"/>
    <w:tmpl w:val="9CA2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A0915"/>
    <w:multiLevelType w:val="hybridMultilevel"/>
    <w:tmpl w:val="254C3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37B82"/>
    <w:multiLevelType w:val="hybridMultilevel"/>
    <w:tmpl w:val="0D7EF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D58B7"/>
    <w:multiLevelType w:val="hybridMultilevel"/>
    <w:tmpl w:val="7876B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813"/>
    <w:rsid w:val="00041A98"/>
    <w:rsid w:val="00092D5F"/>
    <w:rsid w:val="000A35AC"/>
    <w:rsid w:val="000A3FE8"/>
    <w:rsid w:val="000A57CC"/>
    <w:rsid w:val="000E694A"/>
    <w:rsid w:val="00110EA3"/>
    <w:rsid w:val="001352E8"/>
    <w:rsid w:val="00155C4D"/>
    <w:rsid w:val="001B6F47"/>
    <w:rsid w:val="001F60C0"/>
    <w:rsid w:val="00201158"/>
    <w:rsid w:val="00252AE8"/>
    <w:rsid w:val="00285FCB"/>
    <w:rsid w:val="002B59C1"/>
    <w:rsid w:val="002D4604"/>
    <w:rsid w:val="00315AB7"/>
    <w:rsid w:val="00365E13"/>
    <w:rsid w:val="003725E8"/>
    <w:rsid w:val="00380DFC"/>
    <w:rsid w:val="003954C1"/>
    <w:rsid w:val="00403F5E"/>
    <w:rsid w:val="00413B80"/>
    <w:rsid w:val="00417963"/>
    <w:rsid w:val="004F3BFC"/>
    <w:rsid w:val="00543FA9"/>
    <w:rsid w:val="00547813"/>
    <w:rsid w:val="00561FFB"/>
    <w:rsid w:val="005A408C"/>
    <w:rsid w:val="005E43C1"/>
    <w:rsid w:val="006369AC"/>
    <w:rsid w:val="00677A86"/>
    <w:rsid w:val="00681690"/>
    <w:rsid w:val="006E3C8C"/>
    <w:rsid w:val="00781D87"/>
    <w:rsid w:val="007A1CD7"/>
    <w:rsid w:val="007A2EE1"/>
    <w:rsid w:val="007F64F7"/>
    <w:rsid w:val="0081214F"/>
    <w:rsid w:val="008743D9"/>
    <w:rsid w:val="00946CD2"/>
    <w:rsid w:val="00972EB0"/>
    <w:rsid w:val="009C09AB"/>
    <w:rsid w:val="00A14174"/>
    <w:rsid w:val="00A35C53"/>
    <w:rsid w:val="00AB5621"/>
    <w:rsid w:val="00AD669E"/>
    <w:rsid w:val="00B42C1B"/>
    <w:rsid w:val="00B85C34"/>
    <w:rsid w:val="00C34D65"/>
    <w:rsid w:val="00C40FC2"/>
    <w:rsid w:val="00D10EBA"/>
    <w:rsid w:val="00D45661"/>
    <w:rsid w:val="00D57FA6"/>
    <w:rsid w:val="00D909CD"/>
    <w:rsid w:val="00DE7E6D"/>
    <w:rsid w:val="00E14207"/>
    <w:rsid w:val="00F43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78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81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42C1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72E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2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72E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2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77A86"/>
    <w:pPr>
      <w:ind w:left="720"/>
      <w:contextualSpacing/>
    </w:pPr>
  </w:style>
  <w:style w:type="paragraph" w:customStyle="1" w:styleId="Normalautonum">
    <w:name w:val="Normal autonum"/>
    <w:basedOn w:val="a"/>
    <w:rsid w:val="009C09AB"/>
    <w:pPr>
      <w:widowControl/>
      <w:numPr>
        <w:numId w:val="4"/>
      </w:numPr>
      <w:autoSpaceDE/>
      <w:autoSpaceDN/>
      <w:adjustRightInd/>
      <w:spacing w:after="120"/>
    </w:pPr>
    <w:rPr>
      <w:rFonts w:ascii="Arial" w:hAnsi="Arial"/>
      <w:noProof/>
      <w:szCs w:val="20"/>
      <w:lang w:val="sv-SE" w:eastAsia="sv-SE"/>
    </w:rPr>
  </w:style>
  <w:style w:type="paragraph" w:styleId="ac">
    <w:name w:val="Body Text"/>
    <w:basedOn w:val="a"/>
    <w:link w:val="ad"/>
    <w:rsid w:val="009C09AB"/>
    <w:pPr>
      <w:widowControl/>
      <w:autoSpaceDE/>
      <w:autoSpaceDN/>
      <w:adjustRightInd/>
    </w:pPr>
    <w:rPr>
      <w:sz w:val="26"/>
    </w:rPr>
  </w:style>
  <w:style w:type="character" w:customStyle="1" w:styleId="ad">
    <w:name w:val="Основной текст Знак"/>
    <w:basedOn w:val="a0"/>
    <w:link w:val="ac"/>
    <w:rsid w:val="009C09A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9C09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78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81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42C1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72E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2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72E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2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77A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7@kirov.spb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Анваровна</dc:creator>
  <cp:lastModifiedBy>User</cp:lastModifiedBy>
  <cp:revision>3</cp:revision>
  <cp:lastPrinted>2017-12-01T07:27:00Z</cp:lastPrinted>
  <dcterms:created xsi:type="dcterms:W3CDTF">2019-07-31T13:21:00Z</dcterms:created>
  <dcterms:modified xsi:type="dcterms:W3CDTF">2019-07-31T13:22:00Z</dcterms:modified>
</cp:coreProperties>
</file>