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F1" w:rsidRPr="00442BF1" w:rsidRDefault="00442BF1" w:rsidP="00442BF1">
      <w:pPr>
        <w:keepNext/>
        <w:numPr>
          <w:ilvl w:val="0"/>
          <w:numId w:val="1"/>
        </w:numPr>
        <w:suppressAutoHyphens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Toc343208519"/>
      <w:r w:rsidRPr="00442B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ПСИХОЛОГО-ПЕДАГОГИЧЕСКИЕ РЕКОМЕНДАЦИИ ВОСПИТАТЕЛЯМ ПО НАЛАЖИВАНИЮ ОТНОШЕНИЙ С ДЕТЬМИ</w:t>
      </w:r>
      <w:bookmarkEnd w:id="0"/>
    </w:p>
    <w:p w:rsidR="00442BF1" w:rsidRPr="00442BF1" w:rsidRDefault="00442BF1" w:rsidP="00442B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BF1" w:rsidRPr="00442BF1" w:rsidRDefault="00442BF1" w:rsidP="00442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На человека, приходящего  в детский дом в роли воспитателя наваливается очень много дел по организации жизнедеятельности детей, это режим, бытовые вопросы, санитарно-гигиеническая сфера, образовательная и досуговая деятельность. И во многом успешность выполнения этих задач зависит от того насколько удастся найти подход к ребенку, от того как сложатся взаимоотношения [1]. Ниже перечислены основные психолого-педагогические рекомендации, позволяющие воспитателю наладить конструктивные отношения с ребенком: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Установите с ребенком позитивный эмоциональный контакт, доверительные отношения. Ребенок должен принять вас и доверять вам.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Стремитесь создавать условия для доверительного контакта с ребенком, чтобы своевременно оказывать помощь и поддержку, которую он поймет и примет.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BF1">
        <w:rPr>
          <w:rFonts w:ascii="Times New Roman" w:eastAsia="Calibri" w:hAnsi="Times New Roman" w:cs="Times New Roman"/>
          <w:sz w:val="28"/>
          <w:szCs w:val="28"/>
        </w:rPr>
        <w:t>В воспитании детей использовать следующие методы: объяснение, беседа, убеждение, требование, контроль, приучение, упражнение, поощрение, наказание, личный пример.</w:t>
      </w:r>
      <w:proofErr w:type="gramEnd"/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 Используйте игровой подход  как условие успешного применения методов.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Соблюдайте педагогический такт, </w:t>
      </w:r>
      <w:proofErr w:type="gramStart"/>
      <w:r w:rsidRPr="00442BF1">
        <w:rPr>
          <w:rFonts w:ascii="Times New Roman" w:eastAsia="Calibri" w:hAnsi="Times New Roman" w:cs="Times New Roman"/>
          <w:sz w:val="28"/>
          <w:szCs w:val="28"/>
        </w:rPr>
        <w:t>не давайте волю</w:t>
      </w:r>
      <w:proofErr w:type="gramEnd"/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 эмоциям. Будьте терпимыми, тактичными с детьми. Старайтесь понять мотив поступка ребенка и его ошибку.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 Поддерживайте в группе благоприятную эмоциональную обстановку.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Как можно чаще улыбайтесь своим  воспитанникам в группе.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Называйте детей только по имени.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При общении с детьми  смотрите им в глаза. 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Изучайте личные вещи воспитанников, спрашивайте об их значимости для ребенка, выражайте свои впечатления о его рассуждениях, об их значимости, ценности и привлекательности, давая тем самым понять, что уважаете все, что ему дорого и окружает его.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Искренне </w:t>
      </w:r>
      <w:proofErr w:type="gramStart"/>
      <w:r w:rsidRPr="00442BF1">
        <w:rPr>
          <w:rFonts w:ascii="Times New Roman" w:eastAsia="Calibri" w:hAnsi="Times New Roman" w:cs="Times New Roman"/>
          <w:sz w:val="28"/>
          <w:szCs w:val="28"/>
        </w:rPr>
        <w:t>выражайте интерес</w:t>
      </w:r>
      <w:proofErr w:type="gramEnd"/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 к мнению и поступкам каждого ребенка.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Создавайте систему норм и оценок развития  воспитанников.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Привлекайте к помощи более сильных воспитанников, но эта деятельность не должна быть для них повинностью.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lastRenderedPageBreak/>
        <w:t>Следите за собственной речью, не используйте единовременно большое количество словесных инструкций.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Речь воспитателя должна быть четкой, с хорошей дикцией, интонированной.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Учите ребенка ставить цель и быть ответственным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Учите проявлять самостоятельность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Учите детей налаживать отношения с людьми.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Дайте ребенку вовремя отдохнуть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Формируйте привычку ложиться  спать и вставать в </w:t>
      </w:r>
      <w:proofErr w:type="gramStart"/>
      <w:r w:rsidRPr="00442BF1"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 время.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Не обязательно слишком настойчиво кормить ребенка завтраком.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После школы полезно организовать прогулки на свежем воздухе с подвижными играми.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Уроки лучше готовить с 16 часов дня,  когда работоспособность максимальная.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Рекомендуется  дать ребенку возможность проводить время в любимых играх, занятиях, чтобы он мог черпать в них эмоциональные впечатления, положительные эмоции.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Ограничивайте просмотр телевизионных передач. Выбирайте только детский репертуар.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Вечером полезно обсуждать с воспитанниками прошедший день. Ребенок должен чувствовать внимательное отношение к себе со стороны воспитателей.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В выходные дни уроки лучше делать в первой половине дня, пока работоспособность высокая. Продолжительность прогулки 4-6 часов.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Воспитатели не выясняют  отношения друг с другом в присутствии воспитанников.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Поощряйте желание ребенка размышлять вслух, это развивает логическое мышление.</w:t>
      </w:r>
    </w:p>
    <w:p w:rsidR="00442BF1" w:rsidRPr="00442BF1" w:rsidRDefault="00442BF1" w:rsidP="00442BF1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Учите детей составлять план действий по решению задач стоящих перед воспитанником. </w:t>
      </w:r>
    </w:p>
    <w:p w:rsidR="00442BF1" w:rsidRPr="00442BF1" w:rsidRDefault="00442BF1" w:rsidP="00442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Зачастую бывает трудно разобраться в причинах проблемного поведения ребенка. С этой целью воспитатель пишет памятку, ведет дневник. Там он фиксирует следующую информацию:</w:t>
      </w:r>
    </w:p>
    <w:p w:rsidR="00442BF1" w:rsidRPr="00442BF1" w:rsidRDefault="00442BF1" w:rsidP="00442BF1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Что произошло. Фиксируется ситуация девиантного (неправильного) поведения (</w:t>
      </w:r>
      <w:proofErr w:type="gramStart"/>
      <w:r w:rsidRPr="00442BF1">
        <w:rPr>
          <w:rFonts w:ascii="Times New Roman" w:eastAsia="Calibri" w:hAnsi="Times New Roman" w:cs="Times New Roman"/>
          <w:sz w:val="28"/>
          <w:szCs w:val="28"/>
        </w:rPr>
        <w:t>хамство</w:t>
      </w:r>
      <w:proofErr w:type="gramEnd"/>
      <w:r w:rsidRPr="00442BF1">
        <w:rPr>
          <w:rFonts w:ascii="Times New Roman" w:eastAsia="Calibri" w:hAnsi="Times New Roman" w:cs="Times New Roman"/>
          <w:sz w:val="28"/>
          <w:szCs w:val="28"/>
        </w:rPr>
        <w:t>, непослушание, агрессивность и т.п.). Записывается дата и время.</w:t>
      </w:r>
    </w:p>
    <w:p w:rsidR="00442BF1" w:rsidRPr="00442BF1" w:rsidRDefault="00442BF1" w:rsidP="00442BF1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Кто присутствовал.</w:t>
      </w:r>
    </w:p>
    <w:p w:rsidR="00442BF1" w:rsidRPr="00442BF1" w:rsidRDefault="00442BF1" w:rsidP="00442BF1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BF1">
        <w:rPr>
          <w:rFonts w:ascii="Times New Roman" w:eastAsia="Calibri" w:hAnsi="Times New Roman" w:cs="Times New Roman"/>
          <w:sz w:val="28"/>
          <w:szCs w:val="28"/>
        </w:rPr>
        <w:t>Какая была ситуация до конфликта (указать состояние</w:t>
      </w:r>
      <w:proofErr w:type="gramEnd"/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 ребенка).</w:t>
      </w:r>
    </w:p>
    <w:p w:rsidR="00442BF1" w:rsidRPr="00442BF1" w:rsidRDefault="00442BF1" w:rsidP="00442BF1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На что ребенок «повелся» (что спровоцировало данное поведение).</w:t>
      </w:r>
    </w:p>
    <w:p w:rsidR="00442BF1" w:rsidRPr="00442BF1" w:rsidRDefault="00442BF1" w:rsidP="00442BF1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lastRenderedPageBreak/>
        <w:t>Как среагировали  воспитатель и окружающие на неправильное поведение ребенка. Как отреагировала группа.</w:t>
      </w:r>
    </w:p>
    <w:p w:rsidR="00442BF1" w:rsidRPr="00442BF1" w:rsidRDefault="00442BF1" w:rsidP="00442BF1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Что произошло потом?</w:t>
      </w:r>
    </w:p>
    <w:p w:rsidR="00442BF1" w:rsidRPr="00442BF1" w:rsidRDefault="00442BF1" w:rsidP="00442BF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Совместное обсуждение и анализ с психологом данных дневника позволят наметить пути коррекции проблемного поведения ребенка. </w:t>
      </w:r>
    </w:p>
    <w:p w:rsidR="00442BF1" w:rsidRPr="00442BF1" w:rsidRDefault="00442BF1" w:rsidP="00442BF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BF1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442BF1" w:rsidRPr="00442BF1" w:rsidRDefault="00442BF1" w:rsidP="00442BF1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2BF1">
        <w:rPr>
          <w:rFonts w:ascii="Times New Roman" w:eastAsia="Calibri" w:hAnsi="Times New Roman" w:cs="Times New Roman"/>
          <w:sz w:val="28"/>
          <w:szCs w:val="28"/>
        </w:rPr>
        <w:t>Защиринская</w:t>
      </w:r>
      <w:proofErr w:type="spellEnd"/>
      <w:r w:rsidRPr="00442BF1">
        <w:rPr>
          <w:rFonts w:ascii="Times New Roman" w:eastAsia="Calibri" w:hAnsi="Times New Roman" w:cs="Times New Roman"/>
          <w:sz w:val="28"/>
          <w:szCs w:val="28"/>
        </w:rPr>
        <w:t xml:space="preserve"> О.В. Семья и ребенок с трудностями в обучении. – СПб: Речь; М.: Сфера, 2010. – 214 с.</w:t>
      </w:r>
    </w:p>
    <w:p w:rsidR="00442BF1" w:rsidRPr="00442BF1" w:rsidRDefault="00442BF1" w:rsidP="00442BF1">
      <w:pPr>
        <w:suppressAutoHyphens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D0699C" w:rsidRDefault="00D0699C"/>
    <w:sectPr w:rsidR="00D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13"/>
    <w:rsid w:val="00442BF1"/>
    <w:rsid w:val="00656F13"/>
    <w:rsid w:val="00D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>Home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2</cp:revision>
  <dcterms:created xsi:type="dcterms:W3CDTF">2014-03-13T16:53:00Z</dcterms:created>
  <dcterms:modified xsi:type="dcterms:W3CDTF">2014-03-13T16:54:00Z</dcterms:modified>
</cp:coreProperties>
</file>